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966B9" w14:textId="77777777" w:rsidR="009A4BD6" w:rsidRDefault="009A4BD6" w:rsidP="009A4BD6">
      <w:pPr>
        <w:pStyle w:val="ac"/>
      </w:pPr>
      <w:r>
        <w:rPr>
          <w:noProof/>
        </w:rPr>
        <w:drawing>
          <wp:inline distT="0" distB="0" distL="0" distR="0" wp14:anchorId="49A6840C" wp14:editId="7370FAFE">
            <wp:extent cx="6695261" cy="9464040"/>
            <wp:effectExtent l="0" t="0" r="0" b="3810"/>
            <wp:docPr id="2" name="Рисунок 2" descr="C:\Users\ZDT LENOVO 1\Documents\ФЛЕШКА\платные услуги 2\ПРОГРАММЫ\2023-24\юный худож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DT LENOVO 1\Documents\ФЛЕШКА\платные услуги 2\ПРОГРАММЫ\2023-24\юный художни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18" cy="9478680"/>
                    </a:xfrm>
                    <a:prstGeom prst="rect">
                      <a:avLst/>
                    </a:prstGeom>
                    <a:noFill/>
                    <a:ln>
                      <a:noFill/>
                    </a:ln>
                  </pic:spPr>
                </pic:pic>
              </a:graphicData>
            </a:graphic>
          </wp:inline>
        </w:drawing>
      </w:r>
    </w:p>
    <w:p w14:paraId="03D5059C" w14:textId="2AFBDAC5" w:rsidR="00844F87" w:rsidRPr="00844F87" w:rsidRDefault="00844F87" w:rsidP="00844F87">
      <w:pPr>
        <w:spacing w:after="0" w:line="240" w:lineRule="auto"/>
        <w:jc w:val="center"/>
        <w:rPr>
          <w:rFonts w:ascii="Times New Roman" w:hAnsi="Times New Roman" w:cs="Times New Roman"/>
          <w:b/>
          <w:bCs/>
          <w:sz w:val="28"/>
          <w:szCs w:val="28"/>
        </w:rPr>
      </w:pPr>
      <w:bookmarkStart w:id="0" w:name="_GoBack"/>
      <w:bookmarkEnd w:id="0"/>
      <w:r w:rsidRPr="00844F87">
        <w:rPr>
          <w:rFonts w:ascii="Times New Roman" w:hAnsi="Times New Roman" w:cs="Times New Roman"/>
          <w:b/>
          <w:bCs/>
          <w:sz w:val="28"/>
          <w:szCs w:val="28"/>
        </w:rPr>
        <w:lastRenderedPageBreak/>
        <w:t>Содержание</w:t>
      </w:r>
    </w:p>
    <w:p w14:paraId="1E44DFAE" w14:textId="77777777" w:rsidR="00844F87" w:rsidRPr="00844F87" w:rsidRDefault="00844F87" w:rsidP="00844F87">
      <w:pPr>
        <w:spacing w:after="0" w:line="240" w:lineRule="auto"/>
        <w:jc w:val="both"/>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7462"/>
        <w:gridCol w:w="1368"/>
      </w:tblGrid>
      <w:tr w:rsidR="00844F87" w:rsidRPr="00844F87" w14:paraId="72A842C8" w14:textId="77777777" w:rsidTr="008B253D">
        <w:tc>
          <w:tcPr>
            <w:tcW w:w="797" w:type="dxa"/>
            <w:shd w:val="clear" w:color="auto" w:fill="auto"/>
          </w:tcPr>
          <w:p w14:paraId="5345DDEB" w14:textId="77777777"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sz w:val="28"/>
                <w:szCs w:val="28"/>
              </w:rPr>
              <w:t>1.</w:t>
            </w:r>
          </w:p>
        </w:tc>
        <w:tc>
          <w:tcPr>
            <w:tcW w:w="7462" w:type="dxa"/>
            <w:shd w:val="clear" w:color="auto" w:fill="auto"/>
          </w:tcPr>
          <w:p w14:paraId="3A5F53B1" w14:textId="77777777"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sz w:val="28"/>
                <w:szCs w:val="28"/>
              </w:rPr>
              <w:t>Пояснительная записка</w:t>
            </w:r>
          </w:p>
        </w:tc>
        <w:tc>
          <w:tcPr>
            <w:tcW w:w="1368" w:type="dxa"/>
            <w:shd w:val="clear" w:color="auto" w:fill="auto"/>
          </w:tcPr>
          <w:p w14:paraId="761A868A" w14:textId="17EA9BEB" w:rsidR="00844F87" w:rsidRPr="00844F87" w:rsidRDefault="00BF5A24"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Стр.</w:t>
            </w:r>
            <w:r w:rsidR="000C1DAD">
              <w:rPr>
                <w:rFonts w:ascii="Times New Roman" w:hAnsi="Times New Roman" w:cs="Times New Roman"/>
                <w:bCs/>
                <w:sz w:val="28"/>
                <w:szCs w:val="28"/>
              </w:rPr>
              <w:t>3</w:t>
            </w:r>
          </w:p>
        </w:tc>
      </w:tr>
      <w:tr w:rsidR="00844F87" w:rsidRPr="00844F87" w14:paraId="5F4E7460" w14:textId="77777777" w:rsidTr="008B253D">
        <w:tc>
          <w:tcPr>
            <w:tcW w:w="797" w:type="dxa"/>
            <w:shd w:val="clear" w:color="auto" w:fill="auto"/>
          </w:tcPr>
          <w:p w14:paraId="3C16ED2A" w14:textId="77777777"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sz w:val="28"/>
                <w:szCs w:val="28"/>
              </w:rPr>
              <w:t>2.</w:t>
            </w:r>
          </w:p>
        </w:tc>
        <w:tc>
          <w:tcPr>
            <w:tcW w:w="7462" w:type="dxa"/>
            <w:shd w:val="clear" w:color="auto" w:fill="auto"/>
          </w:tcPr>
          <w:p w14:paraId="56953D7F" w14:textId="074E2B89"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sz w:val="28"/>
                <w:szCs w:val="28"/>
              </w:rPr>
              <w:t>Учебно-тематический план и соде</w:t>
            </w:r>
            <w:r w:rsidR="008B253D">
              <w:rPr>
                <w:rFonts w:ascii="Times New Roman" w:hAnsi="Times New Roman" w:cs="Times New Roman"/>
                <w:bCs/>
                <w:sz w:val="28"/>
                <w:szCs w:val="28"/>
              </w:rPr>
              <w:t xml:space="preserve">ржание программы </w:t>
            </w:r>
          </w:p>
        </w:tc>
        <w:tc>
          <w:tcPr>
            <w:tcW w:w="1368" w:type="dxa"/>
            <w:shd w:val="clear" w:color="auto" w:fill="auto"/>
          </w:tcPr>
          <w:p w14:paraId="366517CA" w14:textId="7E9765BC" w:rsidR="00844F87" w:rsidRPr="00844F87" w:rsidRDefault="00BF5A24"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Стр.</w:t>
            </w:r>
            <w:r w:rsidR="00B136E9">
              <w:rPr>
                <w:rFonts w:ascii="Times New Roman" w:hAnsi="Times New Roman" w:cs="Times New Roman"/>
                <w:bCs/>
                <w:sz w:val="28"/>
                <w:szCs w:val="28"/>
              </w:rPr>
              <w:t>7</w:t>
            </w:r>
          </w:p>
        </w:tc>
      </w:tr>
      <w:tr w:rsidR="00844F87" w:rsidRPr="00844F87" w14:paraId="7AC7C43E" w14:textId="77777777" w:rsidTr="008B253D">
        <w:tc>
          <w:tcPr>
            <w:tcW w:w="797" w:type="dxa"/>
            <w:shd w:val="clear" w:color="auto" w:fill="auto"/>
          </w:tcPr>
          <w:p w14:paraId="7F3C8D6C" w14:textId="77777777"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sz w:val="28"/>
                <w:szCs w:val="28"/>
              </w:rPr>
              <w:t>5.</w:t>
            </w:r>
          </w:p>
        </w:tc>
        <w:tc>
          <w:tcPr>
            <w:tcW w:w="7462" w:type="dxa"/>
            <w:shd w:val="clear" w:color="auto" w:fill="auto"/>
          </w:tcPr>
          <w:p w14:paraId="510A68BC" w14:textId="77777777"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sz w:val="28"/>
                <w:szCs w:val="28"/>
              </w:rPr>
              <w:t>Условия реализации программы</w:t>
            </w:r>
          </w:p>
        </w:tc>
        <w:tc>
          <w:tcPr>
            <w:tcW w:w="1368" w:type="dxa"/>
            <w:shd w:val="clear" w:color="auto" w:fill="auto"/>
          </w:tcPr>
          <w:p w14:paraId="1760E1EB" w14:textId="19E71671" w:rsidR="00844F87" w:rsidRPr="00844F87" w:rsidRDefault="00BF5A24"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Стр.1</w:t>
            </w:r>
            <w:r w:rsidR="00B136E9">
              <w:rPr>
                <w:rFonts w:ascii="Times New Roman" w:hAnsi="Times New Roman" w:cs="Times New Roman"/>
                <w:bCs/>
                <w:sz w:val="28"/>
                <w:szCs w:val="28"/>
              </w:rPr>
              <w:t>0</w:t>
            </w:r>
          </w:p>
        </w:tc>
      </w:tr>
      <w:tr w:rsidR="00844F87" w:rsidRPr="00844F87" w14:paraId="2FE1E899" w14:textId="77777777" w:rsidTr="008B253D">
        <w:tc>
          <w:tcPr>
            <w:tcW w:w="797" w:type="dxa"/>
            <w:shd w:val="clear" w:color="auto" w:fill="auto"/>
          </w:tcPr>
          <w:p w14:paraId="5CC0707D" w14:textId="19F9884A" w:rsidR="00844F87" w:rsidRPr="00844F87" w:rsidRDefault="00E76D19"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7</w:t>
            </w:r>
            <w:r w:rsidR="00844F87" w:rsidRPr="00844F87">
              <w:rPr>
                <w:rFonts w:ascii="Times New Roman" w:hAnsi="Times New Roman" w:cs="Times New Roman"/>
                <w:bCs/>
                <w:sz w:val="28"/>
                <w:szCs w:val="28"/>
              </w:rPr>
              <w:t>.</w:t>
            </w:r>
          </w:p>
        </w:tc>
        <w:tc>
          <w:tcPr>
            <w:tcW w:w="7462" w:type="dxa"/>
            <w:shd w:val="clear" w:color="auto" w:fill="auto"/>
          </w:tcPr>
          <w:p w14:paraId="5DA84FE3" w14:textId="77777777" w:rsidR="00844F87" w:rsidRPr="00844F87" w:rsidRDefault="00844F87" w:rsidP="00844F87">
            <w:pPr>
              <w:spacing w:after="0" w:line="240" w:lineRule="auto"/>
              <w:jc w:val="both"/>
              <w:rPr>
                <w:rFonts w:ascii="Times New Roman" w:hAnsi="Times New Roman" w:cs="Times New Roman"/>
                <w:bCs/>
                <w:sz w:val="28"/>
                <w:szCs w:val="28"/>
              </w:rPr>
            </w:pPr>
            <w:r w:rsidRPr="00844F87">
              <w:rPr>
                <w:rFonts w:ascii="Times New Roman" w:hAnsi="Times New Roman" w:cs="Times New Roman"/>
                <w:bCs/>
                <w:iCs/>
                <w:sz w:val="28"/>
                <w:szCs w:val="28"/>
                <w:lang w:val="tt-RU"/>
              </w:rPr>
              <w:t>Методическое обеспечение программы</w:t>
            </w:r>
          </w:p>
        </w:tc>
        <w:tc>
          <w:tcPr>
            <w:tcW w:w="1368" w:type="dxa"/>
            <w:shd w:val="clear" w:color="auto" w:fill="auto"/>
          </w:tcPr>
          <w:p w14:paraId="1D0DA78F" w14:textId="375A044F" w:rsidR="00844F87" w:rsidRPr="00844F87" w:rsidRDefault="00F66EFD" w:rsidP="00B412F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Стр.1</w:t>
            </w:r>
            <w:r w:rsidR="00B136E9">
              <w:rPr>
                <w:rFonts w:ascii="Times New Roman" w:hAnsi="Times New Roman" w:cs="Times New Roman"/>
                <w:bCs/>
                <w:sz w:val="28"/>
                <w:szCs w:val="28"/>
              </w:rPr>
              <w:t>0</w:t>
            </w:r>
          </w:p>
        </w:tc>
      </w:tr>
      <w:tr w:rsidR="00844F87" w:rsidRPr="00844F87" w14:paraId="4948616E" w14:textId="77777777" w:rsidTr="008B253D">
        <w:tc>
          <w:tcPr>
            <w:tcW w:w="797" w:type="dxa"/>
            <w:shd w:val="clear" w:color="auto" w:fill="auto"/>
          </w:tcPr>
          <w:p w14:paraId="08A512A6" w14:textId="137E8908" w:rsidR="00844F87" w:rsidRPr="00844F87" w:rsidRDefault="00E76D19"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8</w:t>
            </w:r>
            <w:r w:rsidR="00844F87" w:rsidRPr="00844F87">
              <w:rPr>
                <w:rFonts w:ascii="Times New Roman" w:hAnsi="Times New Roman" w:cs="Times New Roman"/>
                <w:bCs/>
                <w:sz w:val="28"/>
                <w:szCs w:val="28"/>
              </w:rPr>
              <w:t>.</w:t>
            </w:r>
          </w:p>
        </w:tc>
        <w:tc>
          <w:tcPr>
            <w:tcW w:w="7462" w:type="dxa"/>
            <w:shd w:val="clear" w:color="auto" w:fill="auto"/>
          </w:tcPr>
          <w:p w14:paraId="3FC90E58" w14:textId="77777777" w:rsidR="00844F87" w:rsidRPr="00844F87" w:rsidRDefault="000A4A03"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Список </w:t>
            </w:r>
            <w:r w:rsidR="00844F87" w:rsidRPr="00844F87">
              <w:rPr>
                <w:rFonts w:ascii="Times New Roman" w:hAnsi="Times New Roman" w:cs="Times New Roman"/>
                <w:bCs/>
                <w:sz w:val="28"/>
                <w:szCs w:val="28"/>
              </w:rPr>
              <w:t xml:space="preserve"> литературы</w:t>
            </w:r>
          </w:p>
        </w:tc>
        <w:tc>
          <w:tcPr>
            <w:tcW w:w="1368" w:type="dxa"/>
            <w:shd w:val="clear" w:color="auto" w:fill="auto"/>
          </w:tcPr>
          <w:p w14:paraId="1F382DF9" w14:textId="3E385CE6" w:rsidR="00844F87" w:rsidRPr="00844F87" w:rsidRDefault="00B136E9"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Стр.11</w:t>
            </w:r>
          </w:p>
        </w:tc>
      </w:tr>
      <w:tr w:rsidR="008E457D" w:rsidRPr="00844F87" w14:paraId="5139FD82" w14:textId="77777777" w:rsidTr="008B253D">
        <w:tc>
          <w:tcPr>
            <w:tcW w:w="797" w:type="dxa"/>
            <w:shd w:val="clear" w:color="auto" w:fill="auto"/>
          </w:tcPr>
          <w:p w14:paraId="19499A8C" w14:textId="77777777" w:rsidR="008E457D" w:rsidRPr="00844F87" w:rsidRDefault="004628DA"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9.</w:t>
            </w:r>
          </w:p>
        </w:tc>
        <w:tc>
          <w:tcPr>
            <w:tcW w:w="7462" w:type="dxa"/>
            <w:shd w:val="clear" w:color="auto" w:fill="auto"/>
          </w:tcPr>
          <w:p w14:paraId="37BAA50E" w14:textId="1977C153" w:rsidR="008E457D" w:rsidRPr="005B12E7" w:rsidRDefault="004628DA" w:rsidP="00844F87">
            <w:pPr>
              <w:spacing w:after="0" w:line="240" w:lineRule="auto"/>
              <w:jc w:val="both"/>
              <w:rPr>
                <w:rFonts w:ascii="Times New Roman" w:hAnsi="Times New Roman" w:cs="Times New Roman"/>
                <w:bCs/>
                <w:sz w:val="28"/>
                <w:szCs w:val="28"/>
              </w:rPr>
            </w:pPr>
            <w:r w:rsidRPr="005B12E7">
              <w:rPr>
                <w:rFonts w:ascii="Times New Roman" w:hAnsi="Times New Roman" w:cs="Times New Roman"/>
                <w:bCs/>
                <w:sz w:val="28"/>
                <w:szCs w:val="28"/>
              </w:rPr>
              <w:t xml:space="preserve">Приложение № </w:t>
            </w:r>
            <w:r w:rsidR="000C1DAD">
              <w:rPr>
                <w:rFonts w:ascii="Times New Roman" w:hAnsi="Times New Roman" w:cs="Times New Roman"/>
                <w:bCs/>
                <w:sz w:val="28"/>
                <w:szCs w:val="28"/>
              </w:rPr>
              <w:t>1</w:t>
            </w:r>
            <w:r w:rsidRPr="005B12E7">
              <w:rPr>
                <w:rFonts w:ascii="Times New Roman" w:hAnsi="Times New Roman" w:cs="Times New Roman"/>
                <w:bCs/>
                <w:sz w:val="28"/>
                <w:szCs w:val="28"/>
              </w:rPr>
              <w:t xml:space="preserve">. </w:t>
            </w:r>
            <w:r w:rsidR="000C1DAD">
              <w:rPr>
                <w:rFonts w:ascii="Times New Roman" w:hAnsi="Times New Roman" w:cs="Times New Roman"/>
                <w:bCs/>
                <w:sz w:val="28"/>
                <w:szCs w:val="28"/>
              </w:rPr>
              <w:t>Календарный учебный график</w:t>
            </w:r>
          </w:p>
        </w:tc>
        <w:tc>
          <w:tcPr>
            <w:tcW w:w="1368" w:type="dxa"/>
            <w:shd w:val="clear" w:color="auto" w:fill="auto"/>
          </w:tcPr>
          <w:p w14:paraId="0E5AECC5" w14:textId="788832FE" w:rsidR="008E457D" w:rsidRPr="005B12E7" w:rsidRDefault="004628DA" w:rsidP="00844F87">
            <w:pPr>
              <w:spacing w:after="0" w:line="240" w:lineRule="auto"/>
              <w:jc w:val="both"/>
              <w:rPr>
                <w:rFonts w:ascii="Times New Roman" w:hAnsi="Times New Roman" w:cs="Times New Roman"/>
                <w:bCs/>
                <w:sz w:val="28"/>
                <w:szCs w:val="28"/>
              </w:rPr>
            </w:pPr>
            <w:r w:rsidRPr="005B12E7">
              <w:rPr>
                <w:rFonts w:ascii="Times New Roman" w:hAnsi="Times New Roman" w:cs="Times New Roman"/>
                <w:bCs/>
                <w:sz w:val="28"/>
                <w:szCs w:val="28"/>
              </w:rPr>
              <w:t>Стр</w:t>
            </w:r>
            <w:r w:rsidR="00B136E9">
              <w:rPr>
                <w:rFonts w:ascii="Times New Roman" w:hAnsi="Times New Roman" w:cs="Times New Roman"/>
                <w:bCs/>
                <w:sz w:val="28"/>
                <w:szCs w:val="28"/>
              </w:rPr>
              <w:t>.</w:t>
            </w:r>
            <w:r w:rsidR="00E5533A">
              <w:rPr>
                <w:rFonts w:ascii="Times New Roman" w:hAnsi="Times New Roman" w:cs="Times New Roman"/>
                <w:bCs/>
                <w:sz w:val="28"/>
                <w:szCs w:val="28"/>
              </w:rPr>
              <w:t>11</w:t>
            </w:r>
          </w:p>
        </w:tc>
      </w:tr>
      <w:tr w:rsidR="00173315" w:rsidRPr="00844F87" w14:paraId="65AC3959" w14:textId="77777777" w:rsidTr="008B253D">
        <w:tc>
          <w:tcPr>
            <w:tcW w:w="797" w:type="dxa"/>
            <w:shd w:val="clear" w:color="auto" w:fill="auto"/>
          </w:tcPr>
          <w:p w14:paraId="3DED5620" w14:textId="1B210073" w:rsidR="00173315" w:rsidRDefault="00173315"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10.</w:t>
            </w:r>
          </w:p>
        </w:tc>
        <w:tc>
          <w:tcPr>
            <w:tcW w:w="7462" w:type="dxa"/>
            <w:shd w:val="clear" w:color="auto" w:fill="auto"/>
          </w:tcPr>
          <w:p w14:paraId="550DDBE5" w14:textId="5C1AEB95" w:rsidR="00173315" w:rsidRPr="005B12E7" w:rsidRDefault="00173315"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Информационная карта</w:t>
            </w:r>
          </w:p>
        </w:tc>
        <w:tc>
          <w:tcPr>
            <w:tcW w:w="1368" w:type="dxa"/>
            <w:shd w:val="clear" w:color="auto" w:fill="auto"/>
          </w:tcPr>
          <w:p w14:paraId="0FB9CAF8" w14:textId="0FCC88A0" w:rsidR="00173315" w:rsidRPr="005B12E7" w:rsidRDefault="00173315" w:rsidP="00844F8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Стр.18</w:t>
            </w:r>
          </w:p>
        </w:tc>
      </w:tr>
    </w:tbl>
    <w:p w14:paraId="38BF4A0E" w14:textId="77777777" w:rsidR="00A0109E" w:rsidRPr="00DB1BE4" w:rsidRDefault="00A0109E" w:rsidP="00DB1BE4">
      <w:pPr>
        <w:spacing w:after="0" w:line="240" w:lineRule="auto"/>
        <w:jc w:val="both"/>
        <w:rPr>
          <w:rFonts w:ascii="Times New Roman" w:hAnsi="Times New Roman" w:cs="Times New Roman"/>
          <w:sz w:val="28"/>
          <w:szCs w:val="28"/>
        </w:rPr>
      </w:pPr>
    </w:p>
    <w:p w14:paraId="1D88CF28" w14:textId="77777777" w:rsidR="00A0109E" w:rsidRPr="00DB1BE4" w:rsidRDefault="00A0109E" w:rsidP="00DB1BE4">
      <w:pPr>
        <w:spacing w:after="0" w:line="240" w:lineRule="auto"/>
        <w:jc w:val="both"/>
        <w:rPr>
          <w:rFonts w:ascii="Times New Roman" w:hAnsi="Times New Roman" w:cs="Times New Roman"/>
          <w:sz w:val="28"/>
          <w:szCs w:val="28"/>
        </w:rPr>
      </w:pPr>
    </w:p>
    <w:p w14:paraId="248003BB" w14:textId="77777777" w:rsidR="00A0109E" w:rsidRPr="00DB1BE4" w:rsidRDefault="00A0109E" w:rsidP="00DB1BE4">
      <w:pPr>
        <w:spacing w:after="0" w:line="240" w:lineRule="auto"/>
        <w:jc w:val="both"/>
        <w:rPr>
          <w:rFonts w:ascii="Times New Roman" w:hAnsi="Times New Roman" w:cs="Times New Roman"/>
          <w:sz w:val="28"/>
          <w:szCs w:val="28"/>
        </w:rPr>
      </w:pPr>
    </w:p>
    <w:p w14:paraId="5E1BDA60" w14:textId="6638788D" w:rsidR="00A0109E" w:rsidRPr="00DB1BE4" w:rsidRDefault="006B2D9A" w:rsidP="00DB1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6D956C9D" w14:textId="77777777" w:rsidR="00A0109E" w:rsidRPr="00DB1BE4" w:rsidRDefault="00A0109E" w:rsidP="00DB1BE4">
      <w:pPr>
        <w:spacing w:after="0" w:line="240" w:lineRule="auto"/>
        <w:jc w:val="both"/>
        <w:rPr>
          <w:rFonts w:ascii="Times New Roman" w:hAnsi="Times New Roman" w:cs="Times New Roman"/>
          <w:sz w:val="28"/>
          <w:szCs w:val="28"/>
        </w:rPr>
      </w:pPr>
    </w:p>
    <w:p w14:paraId="1874B7C7" w14:textId="77777777" w:rsidR="00A0109E" w:rsidRPr="00DB1BE4" w:rsidRDefault="00A0109E" w:rsidP="00DB1BE4">
      <w:pPr>
        <w:spacing w:after="0" w:line="240" w:lineRule="auto"/>
        <w:jc w:val="both"/>
        <w:rPr>
          <w:rFonts w:ascii="Times New Roman" w:hAnsi="Times New Roman" w:cs="Times New Roman"/>
          <w:sz w:val="28"/>
          <w:szCs w:val="28"/>
        </w:rPr>
      </w:pPr>
    </w:p>
    <w:p w14:paraId="50BB00C5" w14:textId="77777777" w:rsidR="00A0109E" w:rsidRPr="00DB1BE4" w:rsidRDefault="00A0109E" w:rsidP="00DB1BE4">
      <w:pPr>
        <w:spacing w:after="0" w:line="240" w:lineRule="auto"/>
        <w:jc w:val="both"/>
        <w:rPr>
          <w:rFonts w:ascii="Times New Roman" w:hAnsi="Times New Roman" w:cs="Times New Roman"/>
          <w:sz w:val="28"/>
          <w:szCs w:val="28"/>
        </w:rPr>
      </w:pPr>
    </w:p>
    <w:p w14:paraId="3119573D" w14:textId="77777777" w:rsidR="00A0109E" w:rsidRPr="00DB1BE4" w:rsidRDefault="00A0109E" w:rsidP="00DB1BE4">
      <w:pPr>
        <w:spacing w:after="0" w:line="240" w:lineRule="auto"/>
        <w:jc w:val="both"/>
        <w:rPr>
          <w:rFonts w:ascii="Times New Roman" w:hAnsi="Times New Roman" w:cs="Times New Roman"/>
          <w:sz w:val="28"/>
          <w:szCs w:val="28"/>
        </w:rPr>
      </w:pPr>
    </w:p>
    <w:p w14:paraId="3434988D" w14:textId="77777777" w:rsidR="00A0109E" w:rsidRPr="00DB1BE4" w:rsidRDefault="00A0109E" w:rsidP="00DB1BE4">
      <w:pPr>
        <w:spacing w:after="0" w:line="240" w:lineRule="auto"/>
        <w:jc w:val="both"/>
        <w:rPr>
          <w:rFonts w:ascii="Times New Roman" w:hAnsi="Times New Roman" w:cs="Times New Roman"/>
          <w:sz w:val="28"/>
          <w:szCs w:val="28"/>
        </w:rPr>
      </w:pPr>
    </w:p>
    <w:p w14:paraId="60CD2772" w14:textId="77777777" w:rsidR="00A0109E" w:rsidRPr="00DB1BE4" w:rsidRDefault="00A0109E" w:rsidP="00DB1BE4">
      <w:pPr>
        <w:spacing w:after="0" w:line="240" w:lineRule="auto"/>
        <w:jc w:val="both"/>
        <w:rPr>
          <w:rFonts w:ascii="Times New Roman" w:hAnsi="Times New Roman" w:cs="Times New Roman"/>
          <w:sz w:val="28"/>
          <w:szCs w:val="28"/>
        </w:rPr>
      </w:pPr>
    </w:p>
    <w:p w14:paraId="396F3288" w14:textId="77777777" w:rsidR="00A0109E" w:rsidRPr="00DB1BE4" w:rsidRDefault="00A0109E" w:rsidP="00DB1BE4">
      <w:pPr>
        <w:spacing w:after="0" w:line="240" w:lineRule="auto"/>
        <w:jc w:val="both"/>
        <w:rPr>
          <w:rFonts w:ascii="Times New Roman" w:hAnsi="Times New Roman" w:cs="Times New Roman"/>
          <w:sz w:val="28"/>
          <w:szCs w:val="28"/>
        </w:rPr>
      </w:pPr>
    </w:p>
    <w:p w14:paraId="79F25761" w14:textId="77777777" w:rsidR="00A0109E" w:rsidRPr="00DB1BE4" w:rsidRDefault="00A0109E" w:rsidP="00DB1BE4">
      <w:pPr>
        <w:spacing w:after="0" w:line="240" w:lineRule="auto"/>
        <w:jc w:val="both"/>
        <w:rPr>
          <w:rFonts w:ascii="Times New Roman" w:hAnsi="Times New Roman" w:cs="Times New Roman"/>
          <w:sz w:val="28"/>
          <w:szCs w:val="28"/>
        </w:rPr>
      </w:pPr>
    </w:p>
    <w:p w14:paraId="610F2B7B" w14:textId="77777777" w:rsidR="00A0109E" w:rsidRPr="00DB1BE4" w:rsidRDefault="00A0109E" w:rsidP="00DB1BE4">
      <w:pPr>
        <w:spacing w:after="0" w:line="240" w:lineRule="auto"/>
        <w:jc w:val="both"/>
        <w:rPr>
          <w:rFonts w:ascii="Times New Roman" w:hAnsi="Times New Roman" w:cs="Times New Roman"/>
          <w:sz w:val="28"/>
          <w:szCs w:val="28"/>
        </w:rPr>
      </w:pPr>
    </w:p>
    <w:p w14:paraId="61D33256" w14:textId="77777777" w:rsidR="00F66EFD" w:rsidRDefault="00F66EFD" w:rsidP="006635EB">
      <w:pPr>
        <w:spacing w:after="0" w:line="240" w:lineRule="auto"/>
        <w:rPr>
          <w:rFonts w:ascii="Times New Roman" w:hAnsi="Times New Roman" w:cs="Times New Roman"/>
          <w:b/>
          <w:sz w:val="28"/>
          <w:szCs w:val="28"/>
        </w:rPr>
      </w:pPr>
    </w:p>
    <w:p w14:paraId="7E3EFB3C" w14:textId="77777777" w:rsidR="00F66EFD" w:rsidRDefault="00F66EFD" w:rsidP="00DB1BE4">
      <w:pPr>
        <w:spacing w:after="0" w:line="240" w:lineRule="auto"/>
        <w:jc w:val="center"/>
        <w:rPr>
          <w:rFonts w:ascii="Times New Roman" w:hAnsi="Times New Roman" w:cs="Times New Roman"/>
          <w:b/>
          <w:sz w:val="28"/>
          <w:szCs w:val="28"/>
        </w:rPr>
      </w:pPr>
    </w:p>
    <w:p w14:paraId="35E77903" w14:textId="77777777" w:rsidR="006635EB" w:rsidRDefault="006635EB" w:rsidP="00DB1BE4">
      <w:pPr>
        <w:spacing w:after="0" w:line="240" w:lineRule="auto"/>
        <w:jc w:val="center"/>
        <w:rPr>
          <w:rFonts w:ascii="Times New Roman" w:hAnsi="Times New Roman" w:cs="Times New Roman"/>
          <w:b/>
          <w:sz w:val="28"/>
          <w:szCs w:val="28"/>
        </w:rPr>
      </w:pPr>
    </w:p>
    <w:p w14:paraId="0C1A289B" w14:textId="77777777" w:rsidR="006635EB" w:rsidRDefault="006635EB" w:rsidP="00DB1BE4">
      <w:pPr>
        <w:spacing w:after="0" w:line="240" w:lineRule="auto"/>
        <w:jc w:val="center"/>
        <w:rPr>
          <w:rFonts w:ascii="Times New Roman" w:hAnsi="Times New Roman" w:cs="Times New Roman"/>
          <w:b/>
          <w:sz w:val="28"/>
          <w:szCs w:val="28"/>
        </w:rPr>
      </w:pPr>
    </w:p>
    <w:p w14:paraId="629484D8" w14:textId="77777777" w:rsidR="006635EB" w:rsidRDefault="006635EB" w:rsidP="00DB1BE4">
      <w:pPr>
        <w:spacing w:after="0" w:line="240" w:lineRule="auto"/>
        <w:jc w:val="center"/>
        <w:rPr>
          <w:rFonts w:ascii="Times New Roman" w:hAnsi="Times New Roman" w:cs="Times New Roman"/>
          <w:b/>
          <w:sz w:val="28"/>
          <w:szCs w:val="28"/>
        </w:rPr>
      </w:pPr>
    </w:p>
    <w:p w14:paraId="76B937B2" w14:textId="77777777" w:rsidR="006635EB" w:rsidRDefault="006635EB" w:rsidP="00DB1BE4">
      <w:pPr>
        <w:spacing w:after="0" w:line="240" w:lineRule="auto"/>
        <w:jc w:val="center"/>
        <w:rPr>
          <w:rFonts w:ascii="Times New Roman" w:hAnsi="Times New Roman" w:cs="Times New Roman"/>
          <w:b/>
          <w:sz w:val="28"/>
          <w:szCs w:val="28"/>
        </w:rPr>
      </w:pPr>
    </w:p>
    <w:p w14:paraId="7236D062" w14:textId="77777777" w:rsidR="00BD2752" w:rsidRDefault="00BD2752" w:rsidP="00DB1BE4">
      <w:pPr>
        <w:spacing w:after="0" w:line="240" w:lineRule="auto"/>
        <w:jc w:val="center"/>
        <w:rPr>
          <w:rFonts w:ascii="Times New Roman" w:hAnsi="Times New Roman" w:cs="Times New Roman"/>
          <w:b/>
          <w:sz w:val="28"/>
          <w:szCs w:val="28"/>
        </w:rPr>
      </w:pPr>
    </w:p>
    <w:p w14:paraId="3BE5401B" w14:textId="77777777" w:rsidR="00BD2752" w:rsidRDefault="00BD2752" w:rsidP="00DB1BE4">
      <w:pPr>
        <w:spacing w:after="0" w:line="240" w:lineRule="auto"/>
        <w:jc w:val="center"/>
        <w:rPr>
          <w:rFonts w:ascii="Times New Roman" w:hAnsi="Times New Roman" w:cs="Times New Roman"/>
          <w:b/>
          <w:sz w:val="28"/>
          <w:szCs w:val="28"/>
        </w:rPr>
      </w:pPr>
    </w:p>
    <w:p w14:paraId="3A9A90B7" w14:textId="77777777" w:rsidR="006635EB" w:rsidRDefault="006635EB" w:rsidP="00DB1BE4">
      <w:pPr>
        <w:spacing w:after="0" w:line="240" w:lineRule="auto"/>
        <w:jc w:val="center"/>
        <w:rPr>
          <w:rFonts w:ascii="Times New Roman" w:hAnsi="Times New Roman" w:cs="Times New Roman"/>
          <w:b/>
          <w:sz w:val="28"/>
          <w:szCs w:val="28"/>
        </w:rPr>
      </w:pPr>
    </w:p>
    <w:p w14:paraId="5CE8D992" w14:textId="77777777" w:rsidR="008B253D" w:rsidRDefault="008B253D" w:rsidP="00DB1BE4">
      <w:pPr>
        <w:spacing w:after="0" w:line="240" w:lineRule="auto"/>
        <w:jc w:val="center"/>
        <w:rPr>
          <w:rFonts w:ascii="Times New Roman" w:hAnsi="Times New Roman" w:cs="Times New Roman"/>
          <w:b/>
          <w:sz w:val="28"/>
          <w:szCs w:val="28"/>
        </w:rPr>
      </w:pPr>
    </w:p>
    <w:p w14:paraId="6BEF95B8" w14:textId="77777777" w:rsidR="008B253D" w:rsidRDefault="008B253D" w:rsidP="00DB1BE4">
      <w:pPr>
        <w:spacing w:after="0" w:line="240" w:lineRule="auto"/>
        <w:jc w:val="center"/>
        <w:rPr>
          <w:rFonts w:ascii="Times New Roman" w:hAnsi="Times New Roman" w:cs="Times New Roman"/>
          <w:b/>
          <w:sz w:val="28"/>
          <w:szCs w:val="28"/>
        </w:rPr>
      </w:pPr>
    </w:p>
    <w:p w14:paraId="614FB252" w14:textId="77777777" w:rsidR="008B253D" w:rsidRDefault="008B253D" w:rsidP="00DB1BE4">
      <w:pPr>
        <w:spacing w:after="0" w:line="240" w:lineRule="auto"/>
        <w:jc w:val="center"/>
        <w:rPr>
          <w:rFonts w:ascii="Times New Roman" w:hAnsi="Times New Roman" w:cs="Times New Roman"/>
          <w:b/>
          <w:sz w:val="28"/>
          <w:szCs w:val="28"/>
        </w:rPr>
      </w:pPr>
    </w:p>
    <w:p w14:paraId="4978E501" w14:textId="77777777" w:rsidR="008B253D" w:rsidRDefault="008B253D" w:rsidP="00DB1BE4">
      <w:pPr>
        <w:spacing w:after="0" w:line="240" w:lineRule="auto"/>
        <w:jc w:val="center"/>
        <w:rPr>
          <w:rFonts w:ascii="Times New Roman" w:hAnsi="Times New Roman" w:cs="Times New Roman"/>
          <w:b/>
          <w:sz w:val="28"/>
          <w:szCs w:val="28"/>
        </w:rPr>
      </w:pPr>
    </w:p>
    <w:p w14:paraId="3DF642D0" w14:textId="77777777" w:rsidR="008B253D" w:rsidRDefault="008B253D" w:rsidP="00DB1BE4">
      <w:pPr>
        <w:spacing w:after="0" w:line="240" w:lineRule="auto"/>
        <w:jc w:val="center"/>
        <w:rPr>
          <w:rFonts w:ascii="Times New Roman" w:hAnsi="Times New Roman" w:cs="Times New Roman"/>
          <w:b/>
          <w:sz w:val="28"/>
          <w:szCs w:val="28"/>
        </w:rPr>
      </w:pPr>
    </w:p>
    <w:p w14:paraId="2B6DEB2C" w14:textId="77777777" w:rsidR="008B253D" w:rsidRDefault="008B253D" w:rsidP="00DB1BE4">
      <w:pPr>
        <w:spacing w:after="0" w:line="240" w:lineRule="auto"/>
        <w:jc w:val="center"/>
        <w:rPr>
          <w:rFonts w:ascii="Times New Roman" w:hAnsi="Times New Roman" w:cs="Times New Roman"/>
          <w:b/>
          <w:sz w:val="28"/>
          <w:szCs w:val="28"/>
        </w:rPr>
      </w:pPr>
    </w:p>
    <w:p w14:paraId="32E3C702" w14:textId="77777777" w:rsidR="008B253D" w:rsidRDefault="008B253D" w:rsidP="00DB1BE4">
      <w:pPr>
        <w:spacing w:after="0" w:line="240" w:lineRule="auto"/>
        <w:jc w:val="center"/>
        <w:rPr>
          <w:rFonts w:ascii="Times New Roman" w:hAnsi="Times New Roman" w:cs="Times New Roman"/>
          <w:b/>
          <w:sz w:val="28"/>
          <w:szCs w:val="28"/>
        </w:rPr>
      </w:pPr>
    </w:p>
    <w:p w14:paraId="67567144" w14:textId="77777777" w:rsidR="008B253D" w:rsidRDefault="008B253D" w:rsidP="00DB1BE4">
      <w:pPr>
        <w:spacing w:after="0" w:line="240" w:lineRule="auto"/>
        <w:jc w:val="center"/>
        <w:rPr>
          <w:rFonts w:ascii="Times New Roman" w:hAnsi="Times New Roman" w:cs="Times New Roman"/>
          <w:b/>
          <w:sz w:val="28"/>
          <w:szCs w:val="28"/>
        </w:rPr>
      </w:pPr>
    </w:p>
    <w:p w14:paraId="7A4419DD" w14:textId="77777777" w:rsidR="008B253D" w:rsidRDefault="008B253D" w:rsidP="00DB1BE4">
      <w:pPr>
        <w:spacing w:after="0" w:line="240" w:lineRule="auto"/>
        <w:jc w:val="center"/>
        <w:rPr>
          <w:rFonts w:ascii="Times New Roman" w:hAnsi="Times New Roman" w:cs="Times New Roman"/>
          <w:b/>
          <w:sz w:val="28"/>
          <w:szCs w:val="28"/>
        </w:rPr>
      </w:pPr>
    </w:p>
    <w:p w14:paraId="21A11D29" w14:textId="77777777" w:rsidR="008B253D" w:rsidRDefault="008B253D" w:rsidP="00DB1BE4">
      <w:pPr>
        <w:spacing w:after="0" w:line="240" w:lineRule="auto"/>
        <w:jc w:val="center"/>
        <w:rPr>
          <w:rFonts w:ascii="Times New Roman" w:hAnsi="Times New Roman" w:cs="Times New Roman"/>
          <w:b/>
          <w:sz w:val="28"/>
          <w:szCs w:val="28"/>
        </w:rPr>
      </w:pPr>
    </w:p>
    <w:p w14:paraId="3CE87AB2" w14:textId="77777777" w:rsidR="008B253D" w:rsidRDefault="008B253D" w:rsidP="00DB1BE4">
      <w:pPr>
        <w:spacing w:after="0" w:line="240" w:lineRule="auto"/>
        <w:jc w:val="center"/>
        <w:rPr>
          <w:rFonts w:ascii="Times New Roman" w:hAnsi="Times New Roman" w:cs="Times New Roman"/>
          <w:b/>
          <w:sz w:val="28"/>
          <w:szCs w:val="28"/>
        </w:rPr>
      </w:pPr>
    </w:p>
    <w:p w14:paraId="3DB7DF79" w14:textId="77777777" w:rsidR="008B253D" w:rsidRDefault="008B253D" w:rsidP="00DB1BE4">
      <w:pPr>
        <w:spacing w:after="0" w:line="240" w:lineRule="auto"/>
        <w:jc w:val="center"/>
        <w:rPr>
          <w:rFonts w:ascii="Times New Roman" w:hAnsi="Times New Roman" w:cs="Times New Roman"/>
          <w:b/>
          <w:sz w:val="28"/>
          <w:szCs w:val="28"/>
        </w:rPr>
      </w:pPr>
    </w:p>
    <w:p w14:paraId="56AE896E" w14:textId="77777777" w:rsidR="006635EB" w:rsidRDefault="006635EB" w:rsidP="00DB1BE4">
      <w:pPr>
        <w:spacing w:after="0" w:line="240" w:lineRule="auto"/>
        <w:jc w:val="center"/>
        <w:rPr>
          <w:rFonts w:ascii="Times New Roman" w:hAnsi="Times New Roman" w:cs="Times New Roman"/>
          <w:b/>
          <w:sz w:val="28"/>
          <w:szCs w:val="28"/>
        </w:rPr>
      </w:pPr>
    </w:p>
    <w:p w14:paraId="64D91310" w14:textId="77777777" w:rsidR="00BD2752" w:rsidRPr="00395B32" w:rsidRDefault="00BD2752" w:rsidP="00BD2752">
      <w:pPr>
        <w:spacing w:after="0" w:line="240" w:lineRule="auto"/>
        <w:jc w:val="center"/>
        <w:rPr>
          <w:rFonts w:ascii="Times New Roman" w:hAnsi="Times New Roman" w:cs="Times New Roman"/>
          <w:b/>
          <w:sz w:val="28"/>
          <w:szCs w:val="28"/>
        </w:rPr>
      </w:pPr>
      <w:r w:rsidRPr="00395B32">
        <w:rPr>
          <w:rFonts w:ascii="Times New Roman" w:hAnsi="Times New Roman" w:cs="Times New Roman"/>
          <w:b/>
          <w:sz w:val="28"/>
          <w:szCs w:val="28"/>
        </w:rPr>
        <w:lastRenderedPageBreak/>
        <w:t xml:space="preserve">Пояснительная записка </w:t>
      </w:r>
    </w:p>
    <w:p w14:paraId="5D4AAC81" w14:textId="0FAB8312" w:rsidR="000B2EED" w:rsidRPr="00395B32" w:rsidRDefault="00BD2752" w:rsidP="00BD2752">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 </w:t>
      </w:r>
      <w:r w:rsidRPr="00395B32">
        <w:rPr>
          <w:rFonts w:ascii="Times New Roman" w:hAnsi="Times New Roman" w:cs="Times New Roman"/>
          <w:sz w:val="28"/>
          <w:szCs w:val="28"/>
        </w:rPr>
        <w:tab/>
        <w:t xml:space="preserve">Рисование является одним из важнейших средств познания мира и эстетического воспитания ребенка, так как оно связано с самостоятельной практической и творческой деятельностью.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w:t>
      </w:r>
      <w:proofErr w:type="gramStart"/>
      <w:r w:rsidRPr="00395B32">
        <w:rPr>
          <w:rFonts w:ascii="Times New Roman" w:hAnsi="Times New Roman" w:cs="Times New Roman"/>
          <w:sz w:val="28"/>
          <w:szCs w:val="28"/>
        </w:rPr>
        <w:t>развивает  у</w:t>
      </w:r>
      <w:proofErr w:type="gramEnd"/>
      <w:r w:rsidRPr="00395B32">
        <w:rPr>
          <w:rFonts w:ascii="Times New Roman" w:hAnsi="Times New Roman" w:cs="Times New Roman"/>
          <w:sz w:val="28"/>
          <w:szCs w:val="28"/>
        </w:rPr>
        <w:t xml:space="preserve">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w:t>
      </w:r>
      <w:r w:rsidR="00E5533A" w:rsidRPr="00395B32">
        <w:rPr>
          <w:rFonts w:ascii="Times New Roman" w:hAnsi="Times New Roman" w:cs="Times New Roman"/>
          <w:sz w:val="28"/>
          <w:szCs w:val="28"/>
        </w:rPr>
        <w:t>а и руки, владение кистью руки.</w:t>
      </w:r>
    </w:p>
    <w:p w14:paraId="1E6C4D7B" w14:textId="41D0131E" w:rsidR="000C1DAD" w:rsidRPr="00395B32" w:rsidRDefault="000B2EED" w:rsidP="00E5533A">
      <w:pPr>
        <w:widowControl w:val="0"/>
        <w:tabs>
          <w:tab w:val="left" w:pos="9922"/>
        </w:tabs>
        <w:spacing w:after="0" w:line="240" w:lineRule="auto"/>
        <w:ind w:firstLine="620"/>
        <w:jc w:val="both"/>
        <w:rPr>
          <w:rFonts w:ascii="Times New Roman" w:hAnsi="Times New Roman" w:cs="Times New Roman"/>
          <w:sz w:val="28"/>
          <w:szCs w:val="28"/>
        </w:rPr>
      </w:pPr>
      <w:r w:rsidRPr="00395B32">
        <w:rPr>
          <w:rFonts w:ascii="Times New Roman" w:eastAsia="Times New Roman" w:hAnsi="Times New Roman" w:cs="Times New Roman"/>
          <w:bCs/>
          <w:sz w:val="28"/>
          <w:szCs w:val="28"/>
          <w:lang w:eastAsia="ru-RU" w:bidi="ru-RU"/>
        </w:rPr>
        <w:t xml:space="preserve">Дополнительная общеобразовательная, общеразвивающая программа «Юный художник» имеет </w:t>
      </w:r>
      <w:r w:rsidRPr="00395B32">
        <w:rPr>
          <w:rFonts w:ascii="Times New Roman" w:hAnsi="Times New Roman" w:cs="Times New Roman"/>
          <w:i/>
          <w:sz w:val="28"/>
          <w:szCs w:val="28"/>
        </w:rPr>
        <w:t>художественную направленность.</w:t>
      </w:r>
      <w:r w:rsidRPr="00395B32">
        <w:rPr>
          <w:rFonts w:ascii="Times New Roman" w:hAnsi="Times New Roman" w:cs="Times New Roman"/>
          <w:sz w:val="28"/>
          <w:szCs w:val="28"/>
        </w:rPr>
        <w:t xml:space="preserve"> Является модифицированной, разработана на осно</w:t>
      </w:r>
      <w:r w:rsidR="000C1DAD" w:rsidRPr="00395B32">
        <w:rPr>
          <w:rFonts w:ascii="Times New Roman" w:hAnsi="Times New Roman" w:cs="Times New Roman"/>
          <w:sz w:val="28"/>
          <w:szCs w:val="28"/>
        </w:rPr>
        <w:t>ве авторской программы Горбуновой</w:t>
      </w:r>
      <w:r w:rsidRPr="00395B32">
        <w:rPr>
          <w:rFonts w:ascii="Times New Roman" w:hAnsi="Times New Roman" w:cs="Times New Roman"/>
          <w:sz w:val="28"/>
          <w:szCs w:val="28"/>
        </w:rPr>
        <w:t xml:space="preserve"> Н.И. «ИЗО-студия для малышей».</w:t>
      </w:r>
    </w:p>
    <w:p w14:paraId="00760397" w14:textId="470C6589" w:rsidR="00076016" w:rsidRPr="00076016" w:rsidRDefault="000B2EED" w:rsidP="00076016">
      <w:pPr>
        <w:suppressAutoHyphens/>
        <w:spacing w:after="0" w:line="240" w:lineRule="auto"/>
        <w:ind w:firstLine="708"/>
        <w:jc w:val="both"/>
        <w:rPr>
          <w:rFonts w:ascii="Times New Roman" w:eastAsia="Times New Roman" w:hAnsi="Times New Roman" w:cs="Times New Roman"/>
          <w:bCs/>
          <w:iCs/>
          <w:sz w:val="28"/>
          <w:szCs w:val="28"/>
          <w:lang w:eastAsia="ru-RU" w:bidi="ru-RU"/>
        </w:rPr>
      </w:pPr>
      <w:r w:rsidRPr="005078FA">
        <w:rPr>
          <w:rFonts w:ascii="Times New Roman" w:hAnsi="Times New Roman" w:cs="Times New Roman"/>
          <w:bCs/>
          <w:sz w:val="28"/>
          <w:szCs w:val="28"/>
          <w:lang w:bidi="ru-RU"/>
        </w:rPr>
        <w:t xml:space="preserve">Настоящая программа </w:t>
      </w:r>
      <w:r w:rsidR="005078FA" w:rsidRPr="005078FA">
        <w:rPr>
          <w:rFonts w:ascii="Times New Roman" w:eastAsia="Times New Roman" w:hAnsi="Times New Roman" w:cs="Times New Roman"/>
          <w:iCs/>
          <w:sz w:val="28"/>
          <w:szCs w:val="28"/>
          <w:lang w:eastAsia="ru-RU"/>
        </w:rPr>
        <w:t xml:space="preserve">разработана </w:t>
      </w:r>
      <w:r w:rsidR="00076016" w:rsidRPr="00076016">
        <w:rPr>
          <w:rFonts w:ascii="Times New Roman" w:eastAsia="Times New Roman" w:hAnsi="Times New Roman" w:cs="Times New Roman"/>
          <w:bCs/>
          <w:iCs/>
          <w:sz w:val="28"/>
          <w:szCs w:val="28"/>
          <w:lang w:eastAsia="ru-RU" w:bidi="ru-RU"/>
        </w:rPr>
        <w:t xml:space="preserve">в соответствии с основными нормативными документами: </w:t>
      </w:r>
    </w:p>
    <w:p w14:paraId="3070F763"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Закон РФ от 29.12.2012 № 273-ФЗ «Об образовании в Российской Федерации» (с изменениями и дополнениями, вступившими в силу с 29.12.2022 г.)</w:t>
      </w:r>
    </w:p>
    <w:p w14:paraId="78CF69E7"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Закон РФ от 31.07.2020 №304-ФЗ «О внесении изменений в Федеральный закон «Об образовании в Российской Федерации» по вопросам воспитания обучающихся»</w:t>
      </w:r>
    </w:p>
    <w:p w14:paraId="481EB40F"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 xml:space="preserve">Концепция развития дополнительного образования детей до 2030 года, утвержденная Распоряжением Правительства РФ от 31.03.2022 №678-р </w:t>
      </w:r>
    </w:p>
    <w:p w14:paraId="5CEE8814"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45E73EEF"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53661E3B"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FA29B3F"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proofErr w:type="gramStart"/>
      <w:r w:rsidRPr="00612EB8">
        <w:rPr>
          <w:rFonts w:ascii="Times New Roman" w:eastAsia="Times New Roman" w:hAnsi="Times New Roman" w:cs="Times New Roman"/>
          <w:sz w:val="28"/>
          <w:szCs w:val="28"/>
          <w:lang w:eastAsia="ru-RU"/>
        </w:rPr>
        <w:t>Приказ  Министерства</w:t>
      </w:r>
      <w:proofErr w:type="gramEnd"/>
      <w:r w:rsidRPr="00612EB8">
        <w:rPr>
          <w:rFonts w:ascii="Times New Roman" w:eastAsia="Times New Roman" w:hAnsi="Times New Roman" w:cs="Times New Roman"/>
          <w:sz w:val="28"/>
          <w:szCs w:val="28"/>
          <w:lang w:eastAsia="ru-RU"/>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6C2A833F"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35F9ED0A"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lastRenderedPageBreak/>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50077ADD" w14:textId="77777777" w:rsidR="00612EB8" w:rsidRPr="00612EB8" w:rsidRDefault="00612EB8" w:rsidP="00612EB8">
      <w:pPr>
        <w:numPr>
          <w:ilvl w:val="0"/>
          <w:numId w:val="24"/>
        </w:numPr>
        <w:spacing w:after="0" w:line="240" w:lineRule="auto"/>
        <w:jc w:val="both"/>
        <w:rPr>
          <w:rFonts w:ascii="Times New Roman" w:eastAsia="Times New Roman" w:hAnsi="Times New Roman" w:cs="Times New Roman"/>
          <w:sz w:val="28"/>
          <w:szCs w:val="28"/>
          <w:lang w:eastAsia="ru-RU"/>
        </w:rPr>
      </w:pPr>
      <w:r w:rsidRPr="00612EB8">
        <w:rPr>
          <w:rFonts w:ascii="Times New Roman" w:eastAsia="Times New Roman" w:hAnsi="Times New Roman" w:cs="Times New Roman"/>
          <w:sz w:val="28"/>
          <w:szCs w:val="28"/>
          <w:lang w:eastAsia="ru-RU"/>
        </w:rPr>
        <w:t>Устав образовательной организации</w:t>
      </w:r>
    </w:p>
    <w:p w14:paraId="1AD07DE1" w14:textId="147BF153" w:rsidR="000B2EED" w:rsidRPr="00395B32" w:rsidRDefault="000B2EED" w:rsidP="005078FA">
      <w:pPr>
        <w:pStyle w:val="ac"/>
        <w:spacing w:before="0" w:beforeAutospacing="0" w:after="0" w:afterAutospacing="0"/>
        <w:ind w:firstLine="709"/>
        <w:jc w:val="both"/>
        <w:rPr>
          <w:i/>
          <w:sz w:val="28"/>
          <w:szCs w:val="28"/>
        </w:rPr>
      </w:pPr>
      <w:r w:rsidRPr="00395B32">
        <w:rPr>
          <w:i/>
          <w:sz w:val="28"/>
          <w:szCs w:val="28"/>
        </w:rPr>
        <w:t>Актуальность.</w:t>
      </w:r>
    </w:p>
    <w:p w14:paraId="6C95412F" w14:textId="667A4DF9" w:rsidR="00BD2752" w:rsidRPr="00395B32" w:rsidRDefault="00BD275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Психологи и педагоги пришли к выводу, что раннее развитие способности к творчеству, уже в дошкольном детстве – залог будущих успехов.</w:t>
      </w:r>
    </w:p>
    <w:p w14:paraId="392C3CB4" w14:textId="57C505D0" w:rsidR="00BD2752" w:rsidRPr="00395B32" w:rsidRDefault="00BD275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Известно, что изобразительная деятельность – это деятельность специфическая для детей, позволяющая им передавать свои впечатления от окружающего мира и выражать свое отношение к изображаемому. Ребенок в процессе рисования испытывает разные чувства – радуется созданному им произведению, огорчается, если что-то не получается, стремится преодолеть трудности. </w:t>
      </w:r>
    </w:p>
    <w:p w14:paraId="30625D91"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Занятия по рисованию формируют и развивают ребёнка всесторонне, используемые методы:</w:t>
      </w:r>
    </w:p>
    <w:p w14:paraId="14A10441"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 позволяют развивать специальные умения и навыки, подготавливающие руку ребенка к письму; </w:t>
      </w:r>
    </w:p>
    <w:p w14:paraId="54E4BA75"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дают возможность почувствовать многоцветное изображение предметов, что влияет на полноту восприятия окружающего мира; </w:t>
      </w:r>
    </w:p>
    <w:p w14:paraId="457792EB"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формируют эмоционально – положительное отношение к самому процессу рисования;</w:t>
      </w:r>
    </w:p>
    <w:p w14:paraId="5FD3603C"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 способствуют более эффективному развитию воображения, восприятия и, как следствие, познавательных способностей. </w:t>
      </w:r>
    </w:p>
    <w:p w14:paraId="1AE0395F" w14:textId="77777777" w:rsidR="00BD2752" w:rsidRPr="00395B32" w:rsidRDefault="00BD275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Мнение современных учёных таково: работа пальцев способствует развитию речи. В рисунке повествовать значительно проще; рисуя, ребёнок отражает знания о мире, осознаёт себя в нём. Предварительно нарисовав событие, ребёнку легче рассказать о нём. Вот почему, по мнению специалистов, рисовать ребёнку также необходимо, как и разговаривать. «Если ребёнок молчит, покажите ему картинку, и он заговорит» - писал Ушинский. А если эта картина создана руками и воображением самого ребёнка!!! Рисование становится незаменимой и своевременной помощью при решении речевых задач. Это ещё и огромный источник радости!</w:t>
      </w:r>
    </w:p>
    <w:p w14:paraId="21CD6A99" w14:textId="77777777" w:rsidR="00BD2752" w:rsidRPr="00395B32" w:rsidRDefault="00BD275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 </w:t>
      </w:r>
    </w:p>
    <w:p w14:paraId="09F7B689"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Есть утверждение, что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p>
    <w:p w14:paraId="0879FC70" w14:textId="2FC6A8E5" w:rsidR="00B673DF" w:rsidRPr="00395B32" w:rsidRDefault="00BD275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изобразительной деятельности в </w:t>
      </w:r>
      <w:r w:rsidRPr="00395B32">
        <w:rPr>
          <w:rFonts w:ascii="Times New Roman" w:hAnsi="Times New Roman" w:cs="Times New Roman"/>
          <w:sz w:val="28"/>
          <w:szCs w:val="28"/>
        </w:rPr>
        <w:lastRenderedPageBreak/>
        <w:t>работе с дошкольниками для развития воображения, творческого мышления и творческой активности.</w:t>
      </w:r>
    </w:p>
    <w:p w14:paraId="7CD4BD95" w14:textId="77777777" w:rsidR="00B673DF" w:rsidRPr="00395B32" w:rsidRDefault="00B673DF" w:rsidP="00E5533A">
      <w:pPr>
        <w:spacing w:after="0" w:line="240" w:lineRule="auto"/>
        <w:ind w:firstLine="708"/>
        <w:rPr>
          <w:rFonts w:ascii="Times New Roman" w:hAnsi="Times New Roman" w:cs="Times New Roman"/>
          <w:i/>
          <w:sz w:val="28"/>
          <w:szCs w:val="28"/>
        </w:rPr>
      </w:pPr>
      <w:r w:rsidRPr="00395B32">
        <w:rPr>
          <w:rFonts w:ascii="Times New Roman" w:hAnsi="Times New Roman" w:cs="Times New Roman"/>
          <w:i/>
          <w:sz w:val="28"/>
          <w:szCs w:val="28"/>
        </w:rPr>
        <w:t>Отличительные особенности программы.</w:t>
      </w:r>
    </w:p>
    <w:p w14:paraId="160714F9" w14:textId="77777777" w:rsidR="000C1DAD" w:rsidRPr="00395B32" w:rsidRDefault="000C1DAD"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Данная программа с использованием нетрадиционной техники рисования демонстрируют необычные сочетания материалов и инструментов. </w:t>
      </w:r>
    </w:p>
    <w:p w14:paraId="5BE69910" w14:textId="388AD540" w:rsidR="000C1DAD" w:rsidRPr="00395B32" w:rsidRDefault="000C1DAD" w:rsidP="000C1DAD">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14:paraId="2A53F92B" w14:textId="77777777" w:rsidR="00BD2752" w:rsidRPr="00395B32" w:rsidRDefault="00BD275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w:t>
      </w:r>
    </w:p>
    <w:p w14:paraId="79ACFBA7" w14:textId="734A1AFA" w:rsidR="00BD2752" w:rsidRPr="00395B32" w:rsidRDefault="00E5533A" w:rsidP="00E5533A">
      <w:pPr>
        <w:spacing w:after="0" w:line="240" w:lineRule="auto"/>
        <w:jc w:val="center"/>
        <w:rPr>
          <w:rFonts w:ascii="Times New Roman" w:hAnsi="Times New Roman" w:cs="Times New Roman"/>
          <w:b/>
          <w:sz w:val="28"/>
          <w:szCs w:val="28"/>
        </w:rPr>
      </w:pPr>
      <w:r w:rsidRPr="00395B32">
        <w:rPr>
          <w:rFonts w:ascii="Times New Roman" w:hAnsi="Times New Roman" w:cs="Times New Roman"/>
          <w:b/>
          <w:sz w:val="28"/>
          <w:szCs w:val="28"/>
        </w:rPr>
        <w:t>Цель и задачи программы.</w:t>
      </w:r>
    </w:p>
    <w:p w14:paraId="21BB8BDF" w14:textId="30CCE052" w:rsidR="00B673DF" w:rsidRPr="00395B32" w:rsidRDefault="008F1250" w:rsidP="00B673DF">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u w:val="single"/>
        </w:rPr>
        <w:t>Цель программы</w:t>
      </w:r>
      <w:r w:rsidRPr="00395B32">
        <w:rPr>
          <w:rFonts w:ascii="Times New Roman" w:hAnsi="Times New Roman" w:cs="Times New Roman"/>
          <w:sz w:val="28"/>
          <w:szCs w:val="28"/>
        </w:rPr>
        <w:t xml:space="preserve"> </w:t>
      </w:r>
      <w:r w:rsidR="00B673DF" w:rsidRPr="00395B32">
        <w:rPr>
          <w:rFonts w:ascii="Times New Roman" w:hAnsi="Times New Roman" w:cs="Times New Roman"/>
          <w:sz w:val="28"/>
          <w:szCs w:val="28"/>
        </w:rPr>
        <w:t xml:space="preserve">- </w:t>
      </w:r>
      <w:r w:rsidR="008B253D" w:rsidRPr="00395B32">
        <w:rPr>
          <w:rFonts w:ascii="Times New Roman" w:hAnsi="Times New Roman" w:cs="Times New Roman"/>
          <w:sz w:val="28"/>
          <w:szCs w:val="28"/>
        </w:rPr>
        <w:t>Формирование художественного мышления и нравственных черт</w:t>
      </w:r>
      <w:r w:rsidR="00BD2752" w:rsidRPr="00395B32">
        <w:rPr>
          <w:rFonts w:ascii="Times New Roman" w:hAnsi="Times New Roman" w:cs="Times New Roman"/>
          <w:sz w:val="28"/>
          <w:szCs w:val="28"/>
        </w:rPr>
        <w:t xml:space="preserve"> личности через различные способы рисования. </w:t>
      </w:r>
    </w:p>
    <w:p w14:paraId="05C64DFE" w14:textId="5D16F2CD" w:rsidR="008F1250" w:rsidRPr="00395B32" w:rsidRDefault="008F1250" w:rsidP="008F1250">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r>
      <w:r w:rsidRPr="00395B32">
        <w:rPr>
          <w:rFonts w:ascii="Times New Roman" w:hAnsi="Times New Roman" w:cs="Times New Roman"/>
          <w:sz w:val="28"/>
          <w:szCs w:val="28"/>
          <w:u w:val="single"/>
        </w:rPr>
        <w:t>Задачи программы</w:t>
      </w:r>
      <w:r w:rsidRPr="00395B32">
        <w:rPr>
          <w:rFonts w:ascii="Times New Roman" w:hAnsi="Times New Roman" w:cs="Times New Roman"/>
          <w:sz w:val="28"/>
          <w:szCs w:val="28"/>
        </w:rPr>
        <w:t>:</w:t>
      </w:r>
    </w:p>
    <w:p w14:paraId="23AABABA" w14:textId="77777777" w:rsidR="008F1250" w:rsidRPr="00076016" w:rsidRDefault="008F1250" w:rsidP="008F1250">
      <w:pPr>
        <w:spacing w:after="0" w:line="240" w:lineRule="auto"/>
        <w:jc w:val="both"/>
        <w:rPr>
          <w:rFonts w:ascii="Times New Roman" w:hAnsi="Times New Roman" w:cs="Times New Roman"/>
          <w:bCs/>
          <w:i/>
          <w:iCs/>
          <w:sz w:val="28"/>
          <w:szCs w:val="28"/>
        </w:rPr>
      </w:pPr>
      <w:r w:rsidRPr="00395B32">
        <w:rPr>
          <w:rFonts w:ascii="Times New Roman" w:hAnsi="Times New Roman" w:cs="Times New Roman"/>
          <w:sz w:val="28"/>
          <w:szCs w:val="28"/>
        </w:rPr>
        <w:tab/>
      </w:r>
      <w:r w:rsidRPr="00076016">
        <w:rPr>
          <w:rFonts w:ascii="Times New Roman" w:hAnsi="Times New Roman" w:cs="Times New Roman"/>
          <w:bCs/>
          <w:i/>
          <w:iCs/>
          <w:sz w:val="28"/>
          <w:szCs w:val="28"/>
        </w:rPr>
        <w:t>Обучающие:</w:t>
      </w:r>
    </w:p>
    <w:p w14:paraId="67CA46E9" w14:textId="77777777" w:rsidR="008F1250" w:rsidRPr="00395B32" w:rsidRDefault="008F1250" w:rsidP="008F1250">
      <w:pPr>
        <w:pStyle w:val="a3"/>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познакомить с жанрами изобразительного искусства;</w:t>
      </w:r>
    </w:p>
    <w:p w14:paraId="560F5493" w14:textId="77777777" w:rsidR="008F1250" w:rsidRPr="00395B32" w:rsidRDefault="008F1250" w:rsidP="008F1250">
      <w:pPr>
        <w:pStyle w:val="a3"/>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познакомить с разными художественными материалами и техниками изобразительной деятельности;</w:t>
      </w:r>
    </w:p>
    <w:p w14:paraId="252C75E1" w14:textId="12EFA4BD" w:rsidR="008F1250" w:rsidRPr="00395B32" w:rsidRDefault="008F1250" w:rsidP="008F1250">
      <w:pPr>
        <w:pStyle w:val="a3"/>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способствовать овладению основами построения фигур;</w:t>
      </w:r>
    </w:p>
    <w:p w14:paraId="35B2F07C" w14:textId="4123DB4E" w:rsidR="008F1250" w:rsidRPr="00395B32" w:rsidRDefault="008F1250" w:rsidP="008F1250">
      <w:pPr>
        <w:pStyle w:val="a3"/>
        <w:numPr>
          <w:ilvl w:val="0"/>
          <w:numId w:val="1"/>
        </w:numPr>
        <w:spacing w:after="0" w:line="240" w:lineRule="auto"/>
        <w:ind w:left="0" w:firstLine="0"/>
        <w:jc w:val="both"/>
        <w:rPr>
          <w:rFonts w:ascii="Times New Roman" w:hAnsi="Times New Roman" w:cs="Times New Roman"/>
          <w:sz w:val="28"/>
          <w:szCs w:val="28"/>
        </w:rPr>
      </w:pPr>
      <w:proofErr w:type="gramStart"/>
      <w:r w:rsidRPr="00395B32">
        <w:rPr>
          <w:rFonts w:ascii="Times New Roman" w:hAnsi="Times New Roman" w:cs="Times New Roman"/>
          <w:sz w:val="28"/>
          <w:szCs w:val="28"/>
        </w:rPr>
        <w:t>сформировать  умения</w:t>
      </w:r>
      <w:proofErr w:type="gramEnd"/>
      <w:r w:rsidRPr="00395B32">
        <w:rPr>
          <w:rFonts w:ascii="Times New Roman" w:hAnsi="Times New Roman" w:cs="Times New Roman"/>
          <w:sz w:val="28"/>
          <w:szCs w:val="28"/>
        </w:rPr>
        <w:t xml:space="preserve"> строить композицию с выделением композиционного центра.</w:t>
      </w:r>
    </w:p>
    <w:p w14:paraId="2CC0A448" w14:textId="77777777" w:rsidR="008F1250" w:rsidRPr="00076016" w:rsidRDefault="008F1250" w:rsidP="008F1250">
      <w:pPr>
        <w:spacing w:after="0" w:line="240" w:lineRule="auto"/>
        <w:ind w:firstLine="708"/>
        <w:jc w:val="both"/>
        <w:rPr>
          <w:rFonts w:ascii="Times New Roman" w:hAnsi="Times New Roman" w:cs="Times New Roman"/>
          <w:bCs/>
          <w:i/>
          <w:iCs/>
          <w:sz w:val="28"/>
          <w:szCs w:val="28"/>
        </w:rPr>
      </w:pPr>
      <w:r w:rsidRPr="00076016">
        <w:rPr>
          <w:rFonts w:ascii="Times New Roman" w:hAnsi="Times New Roman" w:cs="Times New Roman"/>
          <w:bCs/>
          <w:i/>
          <w:iCs/>
          <w:sz w:val="28"/>
          <w:szCs w:val="28"/>
        </w:rPr>
        <w:t>Развивающие:</w:t>
      </w:r>
    </w:p>
    <w:p w14:paraId="756B32D3" w14:textId="77777777" w:rsidR="008F1250" w:rsidRPr="00395B32" w:rsidRDefault="008F1250" w:rsidP="008F1250">
      <w:pPr>
        <w:pStyle w:val="a3"/>
        <w:numPr>
          <w:ilvl w:val="0"/>
          <w:numId w:val="2"/>
        </w:numPr>
        <w:spacing w:after="0" w:line="240" w:lineRule="auto"/>
        <w:ind w:left="0" w:firstLine="0"/>
        <w:jc w:val="both"/>
        <w:rPr>
          <w:rFonts w:ascii="Times New Roman" w:hAnsi="Times New Roman" w:cs="Times New Roman"/>
          <w:b/>
          <w:sz w:val="28"/>
          <w:szCs w:val="28"/>
        </w:rPr>
      </w:pPr>
      <w:r w:rsidRPr="00395B32">
        <w:rPr>
          <w:rFonts w:ascii="Times New Roman" w:hAnsi="Times New Roman" w:cs="Times New Roman"/>
          <w:sz w:val="28"/>
          <w:szCs w:val="28"/>
        </w:rPr>
        <w:t>развивать у детей чувственно-эмоциональных проявления: внимание, память, фантазия, воображение;</w:t>
      </w:r>
    </w:p>
    <w:p w14:paraId="2C89AC3C" w14:textId="77777777" w:rsidR="008F1250" w:rsidRPr="00395B32" w:rsidRDefault="008F1250" w:rsidP="008F1250">
      <w:pPr>
        <w:pStyle w:val="a3"/>
        <w:numPr>
          <w:ilvl w:val="0"/>
          <w:numId w:val="2"/>
        </w:numPr>
        <w:spacing w:after="0" w:line="240" w:lineRule="auto"/>
        <w:ind w:left="0" w:firstLine="0"/>
        <w:jc w:val="both"/>
        <w:rPr>
          <w:rFonts w:ascii="Times New Roman" w:hAnsi="Times New Roman" w:cs="Times New Roman"/>
          <w:b/>
          <w:sz w:val="28"/>
          <w:szCs w:val="28"/>
        </w:rPr>
      </w:pPr>
      <w:r w:rsidRPr="00395B32">
        <w:rPr>
          <w:rFonts w:ascii="Times New Roman" w:hAnsi="Times New Roman" w:cs="Times New Roman"/>
          <w:sz w:val="28"/>
          <w:szCs w:val="28"/>
        </w:rPr>
        <w:t>развивать художественный вкус, способности видеть и понимать прекрасное;</w:t>
      </w:r>
    </w:p>
    <w:p w14:paraId="38A13CB5" w14:textId="77777777" w:rsidR="008F1250" w:rsidRPr="00395B32" w:rsidRDefault="008F1250" w:rsidP="008F1250">
      <w:pPr>
        <w:pStyle w:val="a3"/>
        <w:numPr>
          <w:ilvl w:val="0"/>
          <w:numId w:val="2"/>
        </w:numPr>
        <w:spacing w:after="0" w:line="240" w:lineRule="auto"/>
        <w:ind w:left="0" w:firstLine="0"/>
        <w:jc w:val="both"/>
        <w:rPr>
          <w:rFonts w:ascii="Times New Roman" w:hAnsi="Times New Roman" w:cs="Times New Roman"/>
          <w:b/>
          <w:sz w:val="28"/>
          <w:szCs w:val="28"/>
        </w:rPr>
      </w:pPr>
      <w:r w:rsidRPr="00395B32">
        <w:rPr>
          <w:rFonts w:ascii="Times New Roman" w:hAnsi="Times New Roman" w:cs="Times New Roman"/>
          <w:sz w:val="28"/>
          <w:szCs w:val="28"/>
        </w:rPr>
        <w:t>развивать моторику, пластичность, гибкость рук и точность глазомера;</w:t>
      </w:r>
    </w:p>
    <w:p w14:paraId="2CB0FC50" w14:textId="77777777" w:rsidR="008F1250" w:rsidRPr="00076016" w:rsidRDefault="008F1250" w:rsidP="008F1250">
      <w:pPr>
        <w:spacing w:after="0" w:line="240" w:lineRule="auto"/>
        <w:ind w:firstLine="708"/>
        <w:jc w:val="both"/>
        <w:rPr>
          <w:rFonts w:ascii="Times New Roman" w:hAnsi="Times New Roman" w:cs="Times New Roman"/>
          <w:bCs/>
          <w:i/>
          <w:iCs/>
          <w:sz w:val="28"/>
          <w:szCs w:val="28"/>
        </w:rPr>
      </w:pPr>
      <w:r w:rsidRPr="00076016">
        <w:rPr>
          <w:rFonts w:ascii="Times New Roman" w:hAnsi="Times New Roman" w:cs="Times New Roman"/>
          <w:bCs/>
          <w:i/>
          <w:iCs/>
          <w:sz w:val="28"/>
          <w:szCs w:val="28"/>
        </w:rPr>
        <w:t xml:space="preserve">Воспитательные: </w:t>
      </w:r>
    </w:p>
    <w:p w14:paraId="1CCC57BD" w14:textId="77777777" w:rsidR="008F1250" w:rsidRPr="00395B32" w:rsidRDefault="008F1250" w:rsidP="008F1250">
      <w:pPr>
        <w:pStyle w:val="a3"/>
        <w:numPr>
          <w:ilvl w:val="0"/>
          <w:numId w:val="4"/>
        </w:numPr>
        <w:spacing w:after="0" w:line="240" w:lineRule="auto"/>
        <w:ind w:left="0" w:firstLine="0"/>
        <w:jc w:val="both"/>
        <w:rPr>
          <w:rFonts w:ascii="Times New Roman" w:hAnsi="Times New Roman" w:cs="Times New Roman"/>
          <w:b/>
          <w:sz w:val="28"/>
          <w:szCs w:val="28"/>
        </w:rPr>
      </w:pPr>
      <w:r w:rsidRPr="00395B32">
        <w:rPr>
          <w:rFonts w:ascii="Times New Roman" w:hAnsi="Times New Roman" w:cs="Times New Roman"/>
          <w:sz w:val="28"/>
          <w:szCs w:val="28"/>
        </w:rPr>
        <w:t>сформировать у детей устойчивый интерес к искусству и занятиям художественным творчеством;</w:t>
      </w:r>
    </w:p>
    <w:p w14:paraId="664EBCDB" w14:textId="77777777" w:rsidR="008F1250" w:rsidRPr="00395B32" w:rsidRDefault="008F1250" w:rsidP="008F1250">
      <w:pPr>
        <w:pStyle w:val="a3"/>
        <w:numPr>
          <w:ilvl w:val="0"/>
          <w:numId w:val="3"/>
        </w:numPr>
        <w:spacing w:after="0" w:line="240" w:lineRule="auto"/>
        <w:ind w:left="0" w:firstLine="0"/>
        <w:jc w:val="both"/>
        <w:rPr>
          <w:rFonts w:ascii="Times New Roman" w:hAnsi="Times New Roman" w:cs="Times New Roman"/>
          <w:b/>
          <w:sz w:val="28"/>
          <w:szCs w:val="28"/>
        </w:rPr>
      </w:pPr>
      <w:r w:rsidRPr="00395B32">
        <w:rPr>
          <w:rFonts w:ascii="Times New Roman" w:hAnsi="Times New Roman" w:cs="Times New Roman"/>
          <w:sz w:val="28"/>
          <w:szCs w:val="28"/>
        </w:rPr>
        <w:t>воспитывать уважительное отношение к искусству разных стран и народов;</w:t>
      </w:r>
    </w:p>
    <w:p w14:paraId="75B01D88" w14:textId="77777777" w:rsidR="008F1250" w:rsidRPr="00395B32" w:rsidRDefault="008F1250" w:rsidP="008F1250">
      <w:pPr>
        <w:pStyle w:val="a3"/>
        <w:numPr>
          <w:ilvl w:val="0"/>
          <w:numId w:val="3"/>
        </w:numPr>
        <w:spacing w:after="0" w:line="240" w:lineRule="auto"/>
        <w:ind w:left="0" w:firstLine="0"/>
        <w:jc w:val="both"/>
        <w:rPr>
          <w:rFonts w:ascii="Times New Roman" w:hAnsi="Times New Roman" w:cs="Times New Roman"/>
          <w:b/>
          <w:sz w:val="28"/>
          <w:szCs w:val="28"/>
        </w:rPr>
      </w:pPr>
      <w:r w:rsidRPr="00395B32">
        <w:rPr>
          <w:rFonts w:ascii="Times New Roman" w:hAnsi="Times New Roman" w:cs="Times New Roman"/>
          <w:sz w:val="28"/>
          <w:szCs w:val="28"/>
        </w:rPr>
        <w:t>воспитывать терпение, волю, усидчивость, трудолюбие, аккуратность.</w:t>
      </w:r>
    </w:p>
    <w:p w14:paraId="0069F3E7" w14:textId="2E267A84" w:rsidR="008F1250" w:rsidRPr="00395B32" w:rsidRDefault="008F1250" w:rsidP="00E5533A">
      <w:pPr>
        <w:spacing w:after="0" w:line="240" w:lineRule="auto"/>
        <w:ind w:firstLine="708"/>
        <w:rPr>
          <w:rFonts w:ascii="Times New Roman" w:hAnsi="Times New Roman" w:cs="Times New Roman"/>
          <w:i/>
          <w:sz w:val="28"/>
          <w:szCs w:val="28"/>
        </w:rPr>
      </w:pPr>
      <w:r w:rsidRPr="00395B32">
        <w:rPr>
          <w:rFonts w:ascii="Times New Roman" w:hAnsi="Times New Roman" w:cs="Times New Roman"/>
          <w:i/>
          <w:sz w:val="28"/>
          <w:szCs w:val="28"/>
        </w:rPr>
        <w:t>Сроки реализации программы</w:t>
      </w:r>
    </w:p>
    <w:p w14:paraId="58461E86" w14:textId="739059D4" w:rsidR="00B86084" w:rsidRPr="00395B32" w:rsidRDefault="00B86084" w:rsidP="00E5533A">
      <w:pPr>
        <w:pStyle w:val="ac"/>
        <w:spacing w:before="0" w:beforeAutospacing="0" w:after="0" w:afterAutospacing="0"/>
        <w:ind w:firstLine="708"/>
        <w:jc w:val="both"/>
        <w:rPr>
          <w:sz w:val="28"/>
          <w:szCs w:val="28"/>
        </w:rPr>
      </w:pPr>
      <w:r w:rsidRPr="00395B32">
        <w:rPr>
          <w:sz w:val="28"/>
          <w:szCs w:val="28"/>
        </w:rPr>
        <w:t>Программа рассчитана на 1 год обучения на 144 часа. Занятия провод</w:t>
      </w:r>
      <w:r w:rsidR="00EE62E5" w:rsidRPr="00395B32">
        <w:rPr>
          <w:sz w:val="28"/>
          <w:szCs w:val="28"/>
        </w:rPr>
        <w:t xml:space="preserve">ятся 2 раза в неделю по 2 часа </w:t>
      </w:r>
      <w:r w:rsidRPr="00395B32">
        <w:rPr>
          <w:sz w:val="28"/>
          <w:szCs w:val="28"/>
        </w:rPr>
        <w:t>с перерывом в 10 минут.  Один академический час занятия в группе равен 30 минутам астрономического времени.</w:t>
      </w:r>
    </w:p>
    <w:p w14:paraId="261E38AF" w14:textId="0CDCA370" w:rsidR="00B86084" w:rsidRPr="00395B32" w:rsidRDefault="00B86084" w:rsidP="00B86084">
      <w:pPr>
        <w:pStyle w:val="ac"/>
        <w:spacing w:before="0" w:beforeAutospacing="0" w:after="0" w:afterAutospacing="0"/>
        <w:ind w:firstLine="708"/>
        <w:jc w:val="both"/>
        <w:rPr>
          <w:sz w:val="28"/>
          <w:szCs w:val="28"/>
        </w:rPr>
      </w:pPr>
      <w:proofErr w:type="gramStart"/>
      <w:r w:rsidRPr="00395B32">
        <w:rPr>
          <w:sz w:val="28"/>
          <w:szCs w:val="28"/>
        </w:rPr>
        <w:t>Группы  комплектуются</w:t>
      </w:r>
      <w:proofErr w:type="gramEnd"/>
      <w:r w:rsidRPr="00395B32">
        <w:rPr>
          <w:sz w:val="28"/>
          <w:szCs w:val="28"/>
        </w:rPr>
        <w:t xml:space="preserve"> из расчета  </w:t>
      </w:r>
      <w:r w:rsidR="00076016">
        <w:rPr>
          <w:sz w:val="28"/>
          <w:szCs w:val="28"/>
        </w:rPr>
        <w:t>до</w:t>
      </w:r>
      <w:r w:rsidRPr="00395B32">
        <w:rPr>
          <w:sz w:val="28"/>
          <w:szCs w:val="28"/>
        </w:rPr>
        <w:t xml:space="preserve"> 15 человек в соответствии с педагогическими требованиями, предъявляемыми к данному возрасту. </w:t>
      </w:r>
    </w:p>
    <w:p w14:paraId="45056ECD" w14:textId="77777777" w:rsidR="00B86084" w:rsidRPr="00395B32" w:rsidRDefault="00B86084" w:rsidP="00B86084">
      <w:pPr>
        <w:pStyle w:val="ac"/>
        <w:spacing w:before="0" w:beforeAutospacing="0" w:after="0" w:afterAutospacing="0"/>
        <w:ind w:firstLine="708"/>
        <w:jc w:val="both"/>
        <w:rPr>
          <w:sz w:val="28"/>
          <w:szCs w:val="28"/>
        </w:rPr>
      </w:pPr>
      <w:r w:rsidRPr="00395B32">
        <w:rPr>
          <w:bCs/>
          <w:i/>
          <w:sz w:val="28"/>
          <w:szCs w:val="28"/>
        </w:rPr>
        <w:t>Формы организации деятельности детей на занятии</w:t>
      </w:r>
      <w:r w:rsidRPr="00395B32">
        <w:rPr>
          <w:bCs/>
          <w:sz w:val="28"/>
          <w:szCs w:val="28"/>
        </w:rPr>
        <w:t>:</w:t>
      </w:r>
      <w:r w:rsidRPr="00395B32">
        <w:rPr>
          <w:sz w:val="28"/>
          <w:szCs w:val="28"/>
        </w:rPr>
        <w:t xml:space="preserve"> групповая, подгрупповая, индивидуальная в рамках группового занятия. </w:t>
      </w:r>
    </w:p>
    <w:p w14:paraId="71A23A12" w14:textId="7618CB24" w:rsidR="00B86084" w:rsidRPr="00395B32" w:rsidRDefault="00B86084" w:rsidP="00B86084">
      <w:pPr>
        <w:pStyle w:val="ac"/>
        <w:spacing w:before="0" w:beforeAutospacing="0" w:after="0" w:afterAutospacing="0"/>
        <w:ind w:firstLine="708"/>
        <w:jc w:val="both"/>
        <w:rPr>
          <w:sz w:val="28"/>
          <w:szCs w:val="28"/>
        </w:rPr>
      </w:pPr>
      <w:r w:rsidRPr="00395B32">
        <w:rPr>
          <w:i/>
          <w:sz w:val="28"/>
          <w:szCs w:val="28"/>
        </w:rPr>
        <w:lastRenderedPageBreak/>
        <w:t>Формы проведения занятий</w:t>
      </w:r>
      <w:r w:rsidRPr="00395B32">
        <w:rPr>
          <w:sz w:val="28"/>
          <w:szCs w:val="28"/>
        </w:rPr>
        <w:t xml:space="preserve">: </w:t>
      </w:r>
      <w:r w:rsidR="00076016">
        <w:rPr>
          <w:sz w:val="28"/>
          <w:szCs w:val="28"/>
        </w:rPr>
        <w:t xml:space="preserve">игра, </w:t>
      </w:r>
      <w:r w:rsidRPr="00395B32">
        <w:rPr>
          <w:sz w:val="28"/>
          <w:szCs w:val="28"/>
        </w:rPr>
        <w:t>учебное занятие, беседа,</w:t>
      </w:r>
      <w:r w:rsidR="00EE62E5" w:rsidRPr="00395B32">
        <w:rPr>
          <w:sz w:val="28"/>
          <w:szCs w:val="28"/>
        </w:rPr>
        <w:t xml:space="preserve"> </w:t>
      </w:r>
      <w:r w:rsidRPr="00395B32">
        <w:rPr>
          <w:sz w:val="28"/>
          <w:szCs w:val="28"/>
        </w:rPr>
        <w:t>пр</w:t>
      </w:r>
      <w:r w:rsidR="00EE62E5" w:rsidRPr="00395B32">
        <w:rPr>
          <w:sz w:val="28"/>
          <w:szCs w:val="28"/>
        </w:rPr>
        <w:t>осмотр и обсуждение презентаций</w:t>
      </w:r>
      <w:r w:rsidRPr="00395B32">
        <w:rPr>
          <w:sz w:val="28"/>
          <w:szCs w:val="28"/>
        </w:rPr>
        <w:t xml:space="preserve"> и наглядных пособий, самостоятельная работа.</w:t>
      </w:r>
    </w:p>
    <w:p w14:paraId="30FCDCF4" w14:textId="7CF9D517" w:rsidR="00EE62E5" w:rsidRPr="00395B32" w:rsidRDefault="00B86084" w:rsidP="00E5533A">
      <w:pPr>
        <w:pStyle w:val="ac"/>
        <w:spacing w:before="0" w:beforeAutospacing="0" w:after="0" w:afterAutospacing="0"/>
        <w:ind w:firstLine="708"/>
        <w:jc w:val="both"/>
        <w:rPr>
          <w:b/>
          <w:bCs/>
          <w:i/>
          <w:sz w:val="28"/>
          <w:szCs w:val="28"/>
        </w:rPr>
      </w:pPr>
      <w:r w:rsidRPr="00395B32">
        <w:rPr>
          <w:sz w:val="28"/>
          <w:szCs w:val="28"/>
        </w:rPr>
        <w:t xml:space="preserve"> Программа включает в себя четыре вида изобразительного творчества: рисование, аппликацию, лепку из пластилина</w:t>
      </w:r>
      <w:r w:rsidR="00EE62E5" w:rsidRPr="00395B32">
        <w:rPr>
          <w:sz w:val="28"/>
          <w:szCs w:val="28"/>
        </w:rPr>
        <w:t>, декора</w:t>
      </w:r>
      <w:r w:rsidR="008B253D" w:rsidRPr="00395B32">
        <w:rPr>
          <w:sz w:val="28"/>
          <w:szCs w:val="28"/>
        </w:rPr>
        <w:t>тивно-прикладное творчество</w:t>
      </w:r>
      <w:r w:rsidRPr="00395B32">
        <w:rPr>
          <w:sz w:val="28"/>
          <w:szCs w:val="28"/>
        </w:rPr>
        <w:t xml:space="preserve">. Перечисленные виды изобразительной деятельности тесно связаны между собой и должны дополнять друг друга в течение всего учебного года. </w:t>
      </w:r>
    </w:p>
    <w:p w14:paraId="7EC1616D" w14:textId="7F5D1508" w:rsidR="00EE62E5" w:rsidRPr="00395B32" w:rsidRDefault="008F1250" w:rsidP="00E5533A">
      <w:pPr>
        <w:pStyle w:val="ac"/>
        <w:spacing w:before="0" w:beforeAutospacing="0" w:after="0" w:afterAutospacing="0"/>
        <w:ind w:firstLine="708"/>
        <w:rPr>
          <w:i/>
          <w:iCs/>
          <w:sz w:val="28"/>
          <w:szCs w:val="28"/>
        </w:rPr>
      </w:pPr>
      <w:r w:rsidRPr="00395B32">
        <w:rPr>
          <w:i/>
          <w:iCs/>
          <w:sz w:val="28"/>
          <w:szCs w:val="28"/>
        </w:rPr>
        <w:t>Адресат программы</w:t>
      </w:r>
    </w:p>
    <w:p w14:paraId="06D27BA5" w14:textId="77777777" w:rsidR="00E57362" w:rsidRPr="00395B32" w:rsidRDefault="008F1250" w:rsidP="00E5533A">
      <w:pPr>
        <w:spacing w:after="0" w:line="240" w:lineRule="auto"/>
        <w:ind w:firstLine="708"/>
        <w:jc w:val="both"/>
        <w:rPr>
          <w:rFonts w:ascii="Times New Roman" w:hAnsi="Times New Roman" w:cs="Times New Roman"/>
          <w:sz w:val="28"/>
          <w:szCs w:val="28"/>
          <w:shd w:val="clear" w:color="auto" w:fill="FFFFFF"/>
        </w:rPr>
      </w:pPr>
      <w:r w:rsidRPr="00395B32">
        <w:rPr>
          <w:rFonts w:ascii="Times New Roman" w:hAnsi="Times New Roman" w:cs="Times New Roman"/>
          <w:sz w:val="28"/>
          <w:szCs w:val="28"/>
        </w:rPr>
        <w:t xml:space="preserve"> </w:t>
      </w:r>
      <w:r w:rsidR="00B86084" w:rsidRPr="00395B32">
        <w:rPr>
          <w:rFonts w:ascii="Times New Roman" w:hAnsi="Times New Roman" w:cs="Times New Roman"/>
          <w:sz w:val="28"/>
          <w:szCs w:val="28"/>
        </w:rPr>
        <w:t>Программа «Юный художник</w:t>
      </w:r>
      <w:r w:rsidRPr="00395B32">
        <w:rPr>
          <w:rFonts w:ascii="Times New Roman" w:hAnsi="Times New Roman" w:cs="Times New Roman"/>
          <w:sz w:val="28"/>
          <w:szCs w:val="28"/>
        </w:rPr>
        <w:t xml:space="preserve">» </w:t>
      </w:r>
      <w:r w:rsidR="00B86084" w:rsidRPr="00395B32">
        <w:rPr>
          <w:rFonts w:ascii="Times New Roman" w:hAnsi="Times New Roman" w:cs="Times New Roman"/>
          <w:i/>
          <w:sz w:val="28"/>
          <w:szCs w:val="28"/>
        </w:rPr>
        <w:t>рассчитана на детей 4-6</w:t>
      </w:r>
      <w:r w:rsidRPr="00395B32">
        <w:rPr>
          <w:rFonts w:ascii="Times New Roman" w:hAnsi="Times New Roman" w:cs="Times New Roman"/>
          <w:i/>
          <w:sz w:val="28"/>
          <w:szCs w:val="28"/>
        </w:rPr>
        <w:t xml:space="preserve"> лет</w:t>
      </w:r>
      <w:r w:rsidRPr="00395B32">
        <w:rPr>
          <w:rFonts w:ascii="Times New Roman" w:hAnsi="Times New Roman" w:cs="Times New Roman"/>
          <w:sz w:val="28"/>
          <w:szCs w:val="28"/>
        </w:rPr>
        <w:t xml:space="preserve">. Младший </w:t>
      </w:r>
      <w:r w:rsidR="00B86084" w:rsidRPr="00395B32">
        <w:rPr>
          <w:rFonts w:ascii="Times New Roman" w:hAnsi="Times New Roman" w:cs="Times New Roman"/>
          <w:sz w:val="28"/>
          <w:szCs w:val="28"/>
        </w:rPr>
        <w:t>до</w:t>
      </w:r>
      <w:r w:rsidRPr="00395B32">
        <w:rPr>
          <w:rFonts w:ascii="Times New Roman" w:hAnsi="Times New Roman" w:cs="Times New Roman"/>
          <w:sz w:val="28"/>
          <w:szCs w:val="28"/>
        </w:rPr>
        <w:t xml:space="preserve">школьный возраст - важный этап в процессе формирования личности ребенка, начинается переоценка своих возможностей. </w:t>
      </w:r>
      <w:r w:rsidR="00E57362" w:rsidRPr="00395B32">
        <w:rPr>
          <w:rFonts w:ascii="Times New Roman" w:hAnsi="Times New Roman" w:cs="Times New Roman"/>
          <w:sz w:val="28"/>
          <w:szCs w:val="28"/>
          <w:shd w:val="clear" w:color="auto" w:fill="FFFFFF"/>
        </w:rPr>
        <w:t xml:space="preserve">Целенаправленное руководство со стороны педагога способствует успешному развитию детского творчества, в том числе при освоении техник изобразительной деятельности, которые дарят детям радость познания, творчества. </w:t>
      </w:r>
    </w:p>
    <w:p w14:paraId="6D5EFE41" w14:textId="77777777" w:rsidR="00E57362" w:rsidRPr="00395B32" w:rsidRDefault="00E57362" w:rsidP="008F1250">
      <w:pPr>
        <w:spacing w:after="0" w:line="240" w:lineRule="auto"/>
        <w:ind w:firstLine="708"/>
        <w:jc w:val="both"/>
        <w:rPr>
          <w:rFonts w:ascii="Times New Roman" w:hAnsi="Times New Roman" w:cs="Times New Roman"/>
          <w:sz w:val="28"/>
          <w:szCs w:val="28"/>
          <w:shd w:val="clear" w:color="auto" w:fill="FFFFFF"/>
        </w:rPr>
      </w:pPr>
      <w:r w:rsidRPr="00395B32">
        <w:rPr>
          <w:rFonts w:ascii="Times New Roman" w:hAnsi="Times New Roman" w:cs="Times New Roman"/>
          <w:sz w:val="28"/>
          <w:szCs w:val="28"/>
          <w:shd w:val="clear" w:color="auto" w:fill="FFFFFF"/>
        </w:rPr>
        <w:t xml:space="preserve">В процессе работы, основная задача – подвести ребёнка к поиску и выбору способов и средств выразительного воплощения в поделке замысла, своих переживаний при помощи разнообразных художественных материалов. Освоение многообразных техник работы с бумагой предоставляет возможность почувствовать свойства материалов, способы использования и их выразительные возможности при создании поделок. </w:t>
      </w:r>
    </w:p>
    <w:p w14:paraId="5BB517AC" w14:textId="704CEB89" w:rsidR="008F1250" w:rsidRPr="00395B32" w:rsidRDefault="00E57362" w:rsidP="008F1250">
      <w:pPr>
        <w:spacing w:after="0" w:line="240" w:lineRule="auto"/>
        <w:ind w:firstLine="708"/>
        <w:jc w:val="both"/>
        <w:rPr>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B32">
        <w:rPr>
          <w:rFonts w:ascii="Times New Roman" w:hAnsi="Times New Roman" w:cs="Times New Roman"/>
          <w:sz w:val="28"/>
          <w:szCs w:val="28"/>
          <w:shd w:val="clear" w:color="auto" w:fill="FFFFFF"/>
        </w:rPr>
        <w:t>Занятия рисованием, лепкой и аппликацией развивают у детей координацию и мелкую моторику рук, которые необходимы для детей в дальнейшем при овладении письмом, а так же  способствуют успешному развитию у ребенка эмоциональной отзывчивости к окружающему миру, развитию творческой личности ребенка.</w:t>
      </w:r>
    </w:p>
    <w:p w14:paraId="4D5A0211" w14:textId="76B4013B" w:rsidR="008F1250" w:rsidRPr="00395B32" w:rsidRDefault="008F1250"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i/>
          <w:iCs/>
          <w:sz w:val="28"/>
          <w:szCs w:val="28"/>
        </w:rPr>
        <w:t>Особенности организации образовательного процесса.</w:t>
      </w:r>
      <w:r w:rsidRPr="00395B32">
        <w:rPr>
          <w:rFonts w:ascii="Times New Roman" w:hAnsi="Times New Roman" w:cs="Times New Roman"/>
          <w:sz w:val="28"/>
          <w:szCs w:val="28"/>
        </w:rPr>
        <w:t xml:space="preserve"> Набор в группы </w:t>
      </w:r>
      <w:proofErr w:type="gramStart"/>
      <w:r w:rsidRPr="00395B32">
        <w:rPr>
          <w:rFonts w:ascii="Times New Roman" w:hAnsi="Times New Roman" w:cs="Times New Roman"/>
          <w:sz w:val="28"/>
          <w:szCs w:val="28"/>
        </w:rPr>
        <w:t>осуществляется  по</w:t>
      </w:r>
      <w:proofErr w:type="gramEnd"/>
      <w:r w:rsidRPr="00395B32">
        <w:rPr>
          <w:rFonts w:ascii="Times New Roman" w:hAnsi="Times New Roman" w:cs="Times New Roman"/>
          <w:sz w:val="28"/>
          <w:szCs w:val="28"/>
        </w:rPr>
        <w:t xml:space="preserve"> личному заявлени</w:t>
      </w:r>
      <w:r w:rsidR="008B253D" w:rsidRPr="00395B32">
        <w:rPr>
          <w:rFonts w:ascii="Times New Roman" w:hAnsi="Times New Roman" w:cs="Times New Roman"/>
          <w:sz w:val="28"/>
          <w:szCs w:val="28"/>
        </w:rPr>
        <w:t>ю  родителей</w:t>
      </w:r>
      <w:r w:rsidRPr="00395B32">
        <w:rPr>
          <w:rFonts w:ascii="Times New Roman" w:hAnsi="Times New Roman" w:cs="Times New Roman"/>
          <w:sz w:val="28"/>
          <w:szCs w:val="28"/>
        </w:rPr>
        <w:t xml:space="preserve">. </w:t>
      </w:r>
    </w:p>
    <w:p w14:paraId="110E2530" w14:textId="526DC106" w:rsidR="008F1250" w:rsidRPr="00395B32" w:rsidRDefault="008F1250"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При наличии свободных мест в объединение прием обучающихся осуществляется в течение всего учебного год</w:t>
      </w:r>
      <w:r w:rsidR="00172800" w:rsidRPr="00395B32">
        <w:rPr>
          <w:rFonts w:ascii="Times New Roman" w:hAnsi="Times New Roman" w:cs="Times New Roman"/>
          <w:sz w:val="28"/>
          <w:szCs w:val="28"/>
        </w:rPr>
        <w:t>а.</w:t>
      </w:r>
    </w:p>
    <w:p w14:paraId="66B56233" w14:textId="29E5024B" w:rsidR="008F1250" w:rsidRPr="00395B32" w:rsidRDefault="008F1250"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i/>
          <w:sz w:val="28"/>
          <w:szCs w:val="28"/>
        </w:rPr>
        <w:t>Форма реализация программы</w:t>
      </w:r>
      <w:r w:rsidRPr="00395B32">
        <w:rPr>
          <w:rFonts w:ascii="Times New Roman" w:hAnsi="Times New Roman" w:cs="Times New Roman"/>
          <w:sz w:val="28"/>
          <w:szCs w:val="28"/>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w:t>
      </w:r>
      <w:r w:rsidR="00172800" w:rsidRPr="00395B32">
        <w:rPr>
          <w:rFonts w:ascii="Times New Roman" w:hAnsi="Times New Roman" w:cs="Times New Roman"/>
          <w:sz w:val="28"/>
          <w:szCs w:val="28"/>
        </w:rPr>
        <w:t>нных образовательных технологий (при согласии родителей).</w:t>
      </w:r>
      <w:r w:rsidRPr="00395B32">
        <w:rPr>
          <w:rFonts w:ascii="Times New Roman" w:hAnsi="Times New Roman" w:cs="Times New Roman"/>
          <w:sz w:val="28"/>
          <w:szCs w:val="28"/>
        </w:rPr>
        <w:t xml:space="preserve"> </w:t>
      </w:r>
    </w:p>
    <w:p w14:paraId="2B5499AC" w14:textId="77777777" w:rsidR="008F1250" w:rsidRPr="00395B32" w:rsidRDefault="008F1250"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При электронном обучении с применением </w:t>
      </w:r>
      <w:proofErr w:type="gramStart"/>
      <w:r w:rsidRPr="00395B32">
        <w:rPr>
          <w:rFonts w:ascii="Times New Roman" w:hAnsi="Times New Roman" w:cs="Times New Roman"/>
          <w:sz w:val="28"/>
          <w:szCs w:val="28"/>
        </w:rPr>
        <w:t xml:space="preserve">дистанционных  </w:t>
      </w:r>
      <w:proofErr w:type="spellStart"/>
      <w:r w:rsidRPr="00395B32">
        <w:rPr>
          <w:rFonts w:ascii="Times New Roman" w:hAnsi="Times New Roman" w:cs="Times New Roman"/>
          <w:sz w:val="28"/>
          <w:szCs w:val="28"/>
        </w:rPr>
        <w:t>образова</w:t>
      </w:r>
      <w:proofErr w:type="spellEnd"/>
      <w:proofErr w:type="gramEnd"/>
      <w:r w:rsidRPr="00395B32">
        <w:rPr>
          <w:rFonts w:ascii="Times New Roman" w:hAnsi="Times New Roman" w:cs="Times New Roman"/>
          <w:sz w:val="28"/>
          <w:szCs w:val="28"/>
        </w:rPr>
        <w:t>-тельных технологий продолжительность занятия регулируется нормами Сан-</w:t>
      </w:r>
      <w:proofErr w:type="spellStart"/>
      <w:r w:rsidRPr="00395B32">
        <w:rPr>
          <w:rFonts w:ascii="Times New Roman" w:hAnsi="Times New Roman" w:cs="Times New Roman"/>
          <w:sz w:val="28"/>
          <w:szCs w:val="28"/>
        </w:rPr>
        <w:t>ПиН</w:t>
      </w:r>
      <w:proofErr w:type="spellEnd"/>
      <w:r w:rsidRPr="00395B32">
        <w:rPr>
          <w:rFonts w:ascii="Times New Roman" w:hAnsi="Times New Roman" w:cs="Times New Roman"/>
          <w:sz w:val="28"/>
          <w:szCs w:val="28"/>
        </w:rPr>
        <w:t xml:space="preserve">, принятых при работе учащихся за компьютером.  </w:t>
      </w:r>
    </w:p>
    <w:p w14:paraId="67981A6C" w14:textId="77777777" w:rsidR="008F1250" w:rsidRPr="00395B32" w:rsidRDefault="008F1250" w:rsidP="008F1250">
      <w:pPr>
        <w:spacing w:after="0" w:line="240" w:lineRule="auto"/>
        <w:ind w:firstLine="708"/>
        <w:jc w:val="both"/>
        <w:rPr>
          <w:rFonts w:ascii="Times New Roman" w:hAnsi="Times New Roman" w:cs="Times New Roman"/>
          <w:i/>
          <w:sz w:val="28"/>
          <w:szCs w:val="28"/>
        </w:rPr>
      </w:pPr>
      <w:r w:rsidRPr="00395B32">
        <w:rPr>
          <w:rFonts w:ascii="Times New Roman" w:hAnsi="Times New Roman" w:cs="Times New Roman"/>
          <w:i/>
          <w:sz w:val="28"/>
          <w:szCs w:val="28"/>
        </w:rPr>
        <w:t>Ожидаемые результаты:</w:t>
      </w:r>
    </w:p>
    <w:p w14:paraId="5B68C99D" w14:textId="77777777" w:rsidR="00E5533A" w:rsidRPr="00395B32" w:rsidRDefault="00172800" w:rsidP="004527A8">
      <w:pPr>
        <w:spacing w:after="0" w:line="240" w:lineRule="auto"/>
        <w:ind w:firstLine="708"/>
        <w:jc w:val="both"/>
        <w:rPr>
          <w:rFonts w:ascii="Times New Roman" w:hAnsi="Times New Roman" w:cs="Times New Roman"/>
          <w:b/>
          <w:i/>
          <w:sz w:val="28"/>
          <w:szCs w:val="28"/>
        </w:rPr>
      </w:pPr>
      <w:r w:rsidRPr="00395B32">
        <w:rPr>
          <w:rFonts w:ascii="Times New Roman" w:hAnsi="Times New Roman" w:cs="Times New Roman"/>
          <w:sz w:val="28"/>
          <w:szCs w:val="28"/>
          <w:shd w:val="clear" w:color="auto" w:fill="FFFFFF"/>
        </w:rPr>
        <w:t>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w:t>
      </w:r>
      <w:r w:rsidR="00EE62E5" w:rsidRPr="00395B32">
        <w:rPr>
          <w:rFonts w:ascii="Times New Roman" w:hAnsi="Times New Roman" w:cs="Times New Roman"/>
          <w:sz w:val="28"/>
          <w:szCs w:val="28"/>
          <w:shd w:val="clear" w:color="auto" w:fill="FFFFFF"/>
        </w:rPr>
        <w:t>тами изобразительного искусства, узнают различные нетрадиционные техники рисования.</w:t>
      </w:r>
      <w:r w:rsidRPr="00395B32">
        <w:rPr>
          <w:rStyle w:val="apple-converted-space"/>
          <w:rFonts w:ascii="Times New Roman" w:hAnsi="Times New Roman" w:cs="Times New Roman"/>
          <w:sz w:val="28"/>
          <w:szCs w:val="28"/>
          <w:shd w:val="clear" w:color="auto" w:fill="FFFFFF"/>
        </w:rPr>
        <w:t> </w:t>
      </w:r>
    </w:p>
    <w:p w14:paraId="64B801ED" w14:textId="5E0B6C8B" w:rsidR="00172800" w:rsidRPr="00395B32" w:rsidRDefault="00172800" w:rsidP="004527A8">
      <w:pPr>
        <w:spacing w:after="0" w:line="240" w:lineRule="auto"/>
        <w:ind w:firstLine="708"/>
        <w:jc w:val="both"/>
        <w:rPr>
          <w:rFonts w:ascii="Times New Roman" w:hAnsi="Times New Roman" w:cs="Times New Roman"/>
          <w:b/>
          <w:i/>
          <w:sz w:val="28"/>
          <w:szCs w:val="28"/>
        </w:rPr>
      </w:pPr>
      <w:r w:rsidRPr="00395B32">
        <w:rPr>
          <w:rFonts w:ascii="Times New Roman" w:hAnsi="Times New Roman" w:cs="Times New Roman"/>
          <w:b/>
          <w:i/>
          <w:sz w:val="28"/>
          <w:szCs w:val="28"/>
          <w:u w:val="single"/>
        </w:rPr>
        <w:t xml:space="preserve">К </w:t>
      </w:r>
      <w:proofErr w:type="gramStart"/>
      <w:r w:rsidRPr="00395B32">
        <w:rPr>
          <w:rFonts w:ascii="Times New Roman" w:hAnsi="Times New Roman" w:cs="Times New Roman"/>
          <w:b/>
          <w:i/>
          <w:sz w:val="28"/>
          <w:szCs w:val="28"/>
          <w:u w:val="single"/>
        </w:rPr>
        <w:t>концу  обучения</w:t>
      </w:r>
      <w:proofErr w:type="gramEnd"/>
      <w:r w:rsidRPr="00395B32">
        <w:rPr>
          <w:rFonts w:ascii="Times New Roman" w:hAnsi="Times New Roman" w:cs="Times New Roman"/>
          <w:b/>
          <w:i/>
          <w:sz w:val="28"/>
          <w:szCs w:val="28"/>
          <w:u w:val="single"/>
        </w:rPr>
        <w:t xml:space="preserve"> по программе дети </w:t>
      </w:r>
      <w:r w:rsidR="008B253D" w:rsidRPr="00395B32">
        <w:rPr>
          <w:rFonts w:ascii="Times New Roman" w:hAnsi="Times New Roman" w:cs="Times New Roman"/>
          <w:b/>
          <w:i/>
          <w:sz w:val="28"/>
          <w:szCs w:val="28"/>
          <w:u w:val="single"/>
        </w:rPr>
        <w:t>будут</w:t>
      </w:r>
      <w:r w:rsidRPr="00395B32">
        <w:rPr>
          <w:rFonts w:ascii="Times New Roman" w:hAnsi="Times New Roman" w:cs="Times New Roman"/>
          <w:b/>
          <w:i/>
          <w:sz w:val="28"/>
          <w:szCs w:val="28"/>
          <w:u w:val="single"/>
        </w:rPr>
        <w:t xml:space="preserve">  уметь:</w:t>
      </w:r>
    </w:p>
    <w:p w14:paraId="022ECF3F" w14:textId="77777777" w:rsidR="00172800" w:rsidRPr="00395B32" w:rsidRDefault="00172800" w:rsidP="004527A8">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lastRenderedPageBreak/>
        <w:t>правильно держать кисточку, карандаш, выполнять ими формообразующие движения;</w:t>
      </w:r>
    </w:p>
    <w:p w14:paraId="58D157D0" w14:textId="77777777" w:rsidR="00172800" w:rsidRPr="00395B32" w:rsidRDefault="00172800" w:rsidP="00172800">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 xml:space="preserve"> пользоваться изобразительными материалами (гуашевые и акварельные краски, восковые мелки, цветные карандаши и т. д.);</w:t>
      </w:r>
    </w:p>
    <w:p w14:paraId="72229BAE" w14:textId="77777777" w:rsidR="00172800" w:rsidRPr="00395B32" w:rsidRDefault="00172800" w:rsidP="00172800">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определять теплые и холодные, темные и светлые цвета и их оттенки;</w:t>
      </w:r>
    </w:p>
    <w:p w14:paraId="34BB603E" w14:textId="77777777" w:rsidR="00172800" w:rsidRPr="00395B32" w:rsidRDefault="00172800" w:rsidP="00172800">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получать простые оттенки (от основного к более светлому);</w:t>
      </w:r>
    </w:p>
    <w:p w14:paraId="1367F215" w14:textId="77777777" w:rsidR="00172800" w:rsidRPr="00395B32" w:rsidRDefault="00172800" w:rsidP="00172800">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рисовать от руки простые фигуры (круги, квадраты, треугольники, овалы и т. д.);</w:t>
      </w:r>
    </w:p>
    <w:p w14:paraId="15BED504" w14:textId="77777777" w:rsidR="00172800" w:rsidRPr="00395B32" w:rsidRDefault="00172800" w:rsidP="00172800">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рисовать предмет с натуры и по представлению, передавая характерные особенности (форму, строение, цвет);</w:t>
      </w:r>
    </w:p>
    <w:p w14:paraId="54FEB592" w14:textId="77777777" w:rsidR="00172800" w:rsidRPr="00395B32" w:rsidRDefault="00172800" w:rsidP="00172800">
      <w:pPr>
        <w:pStyle w:val="ae"/>
        <w:numPr>
          <w:ilvl w:val="0"/>
          <w:numId w:val="19"/>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изображать предметы крупно, полностью используя лист бумаги.</w:t>
      </w:r>
    </w:p>
    <w:p w14:paraId="4A9A85EE" w14:textId="4CC8B38A" w:rsidR="00172800" w:rsidRDefault="00172800" w:rsidP="005078FA">
      <w:pPr>
        <w:pStyle w:val="ae"/>
        <w:ind w:firstLine="708"/>
        <w:jc w:val="both"/>
        <w:rPr>
          <w:rFonts w:ascii="Times New Roman" w:eastAsia="Times New Roman" w:hAnsi="Times New Roman"/>
          <w:b/>
          <w:i/>
          <w:iCs/>
          <w:sz w:val="28"/>
          <w:szCs w:val="28"/>
          <w:u w:val="single"/>
          <w:lang w:eastAsia="ru-RU"/>
        </w:rPr>
      </w:pPr>
      <w:r w:rsidRPr="00395B32">
        <w:rPr>
          <w:rFonts w:ascii="Times New Roman" w:eastAsia="Times New Roman" w:hAnsi="Times New Roman"/>
          <w:b/>
          <w:i/>
          <w:iCs/>
          <w:sz w:val="28"/>
          <w:szCs w:val="28"/>
          <w:u w:val="single"/>
          <w:lang w:eastAsia="ru-RU"/>
        </w:rPr>
        <w:t xml:space="preserve">К концу учебного года обучающиеся </w:t>
      </w:r>
      <w:r w:rsidR="005233D8" w:rsidRPr="00395B32">
        <w:rPr>
          <w:rFonts w:ascii="Times New Roman" w:eastAsia="Times New Roman" w:hAnsi="Times New Roman"/>
          <w:b/>
          <w:i/>
          <w:iCs/>
          <w:sz w:val="28"/>
          <w:szCs w:val="28"/>
          <w:u w:val="single"/>
          <w:lang w:eastAsia="ru-RU"/>
        </w:rPr>
        <w:t>будут</w:t>
      </w:r>
      <w:r w:rsidRPr="00395B32">
        <w:rPr>
          <w:rFonts w:ascii="Times New Roman" w:eastAsia="Times New Roman" w:hAnsi="Times New Roman"/>
          <w:b/>
          <w:i/>
          <w:iCs/>
          <w:sz w:val="28"/>
          <w:szCs w:val="28"/>
          <w:u w:val="single"/>
          <w:lang w:eastAsia="ru-RU"/>
        </w:rPr>
        <w:t xml:space="preserve"> знать:</w:t>
      </w:r>
    </w:p>
    <w:p w14:paraId="2510DFCB" w14:textId="77777777" w:rsidR="00172800" w:rsidRPr="00395B32" w:rsidRDefault="00172800" w:rsidP="00172800">
      <w:pPr>
        <w:pStyle w:val="ae"/>
        <w:numPr>
          <w:ilvl w:val="0"/>
          <w:numId w:val="20"/>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названия основных цветов (красный, желтый, синий) и элементарные правила их смешивания;</w:t>
      </w:r>
    </w:p>
    <w:p w14:paraId="13662A8B" w14:textId="77777777" w:rsidR="00172800" w:rsidRPr="00395B32" w:rsidRDefault="00172800" w:rsidP="00172800">
      <w:pPr>
        <w:pStyle w:val="ae"/>
        <w:numPr>
          <w:ilvl w:val="0"/>
          <w:numId w:val="20"/>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применение орнамента в жизни, его значение в образе художественной вещи;</w:t>
      </w:r>
    </w:p>
    <w:p w14:paraId="517AC806" w14:textId="77777777" w:rsidR="00172800" w:rsidRPr="00395B32" w:rsidRDefault="00172800" w:rsidP="00172800">
      <w:pPr>
        <w:pStyle w:val="ae"/>
        <w:numPr>
          <w:ilvl w:val="0"/>
          <w:numId w:val="20"/>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основные жанры изобразительного искусства (пейзаж, портрет, натюрморт);</w:t>
      </w:r>
    </w:p>
    <w:p w14:paraId="6E586A7D" w14:textId="77777777" w:rsidR="00172800" w:rsidRPr="00395B32" w:rsidRDefault="00172800" w:rsidP="00172800">
      <w:pPr>
        <w:pStyle w:val="ae"/>
        <w:numPr>
          <w:ilvl w:val="0"/>
          <w:numId w:val="20"/>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название материалов и инструментов и их назначение;</w:t>
      </w:r>
    </w:p>
    <w:p w14:paraId="50FA3538" w14:textId="77777777" w:rsidR="00172800" w:rsidRPr="00395B32" w:rsidRDefault="00172800" w:rsidP="00172800">
      <w:pPr>
        <w:pStyle w:val="ae"/>
        <w:numPr>
          <w:ilvl w:val="0"/>
          <w:numId w:val="20"/>
        </w:numPr>
        <w:jc w:val="both"/>
        <w:rPr>
          <w:rFonts w:ascii="Times New Roman" w:eastAsia="Times New Roman" w:hAnsi="Times New Roman"/>
          <w:sz w:val="28"/>
          <w:szCs w:val="28"/>
          <w:lang w:eastAsia="ru-RU"/>
        </w:rPr>
      </w:pPr>
      <w:r w:rsidRPr="00395B32">
        <w:rPr>
          <w:rFonts w:ascii="Times New Roman" w:eastAsia="Times New Roman" w:hAnsi="Times New Roman"/>
          <w:sz w:val="28"/>
          <w:szCs w:val="28"/>
          <w:lang w:eastAsia="ru-RU"/>
        </w:rPr>
        <w:t>правила безопасности и личной гигиены.</w:t>
      </w:r>
    </w:p>
    <w:p w14:paraId="057BA9EC" w14:textId="77777777" w:rsidR="008F1250" w:rsidRPr="00395B32" w:rsidRDefault="008F1250" w:rsidP="00E5533A">
      <w:pPr>
        <w:spacing w:after="0" w:line="240" w:lineRule="auto"/>
        <w:ind w:firstLine="360"/>
        <w:jc w:val="both"/>
        <w:rPr>
          <w:rFonts w:ascii="Times New Roman" w:hAnsi="Times New Roman" w:cs="Times New Roman"/>
          <w:i/>
          <w:sz w:val="28"/>
          <w:szCs w:val="28"/>
        </w:rPr>
      </w:pPr>
      <w:r w:rsidRPr="00395B32">
        <w:rPr>
          <w:rFonts w:ascii="Times New Roman" w:hAnsi="Times New Roman" w:cs="Times New Roman"/>
          <w:i/>
          <w:sz w:val="28"/>
          <w:szCs w:val="28"/>
        </w:rPr>
        <w:t>Способы проверки результатов и формы контроля:</w:t>
      </w:r>
    </w:p>
    <w:p w14:paraId="0A4DCE99" w14:textId="675D541C" w:rsidR="00172800" w:rsidRPr="00395B32" w:rsidRDefault="00172800" w:rsidP="00172800">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В процессе обучения учащихся по данной </w:t>
      </w:r>
      <w:r w:rsidR="00EE62E5" w:rsidRPr="00395B32">
        <w:rPr>
          <w:rFonts w:ascii="Times New Roman" w:hAnsi="Times New Roman" w:cs="Times New Roman"/>
          <w:sz w:val="28"/>
          <w:szCs w:val="28"/>
        </w:rPr>
        <w:t xml:space="preserve">программе отслеживаются два </w:t>
      </w:r>
      <w:r w:rsidRPr="00395B32">
        <w:rPr>
          <w:rFonts w:ascii="Times New Roman" w:hAnsi="Times New Roman" w:cs="Times New Roman"/>
          <w:sz w:val="28"/>
          <w:szCs w:val="28"/>
        </w:rPr>
        <w:t>вида контроля;</w:t>
      </w:r>
    </w:p>
    <w:p w14:paraId="15C0FA95" w14:textId="77777777" w:rsidR="00E5533A" w:rsidRPr="00395B32" w:rsidRDefault="00172800" w:rsidP="00E5533A">
      <w:pPr>
        <w:spacing w:after="0"/>
        <w:jc w:val="both"/>
        <w:rPr>
          <w:rFonts w:ascii="Times New Roman" w:hAnsi="Times New Roman" w:cs="Times New Roman"/>
          <w:sz w:val="28"/>
          <w:szCs w:val="28"/>
        </w:rPr>
      </w:pPr>
      <w:r w:rsidRPr="00395B32">
        <w:rPr>
          <w:rFonts w:ascii="Times New Roman" w:hAnsi="Times New Roman" w:cs="Times New Roman"/>
          <w:i/>
          <w:sz w:val="28"/>
          <w:szCs w:val="28"/>
        </w:rPr>
        <w:t xml:space="preserve">- </w:t>
      </w:r>
      <w:r w:rsidRPr="00395B32">
        <w:rPr>
          <w:rFonts w:ascii="Times New Roman" w:hAnsi="Times New Roman" w:cs="Times New Roman"/>
          <w:i/>
          <w:sz w:val="28"/>
          <w:szCs w:val="28"/>
          <w:u w:val="single"/>
        </w:rPr>
        <w:t>текущий</w:t>
      </w:r>
      <w:r w:rsidRPr="00395B32">
        <w:rPr>
          <w:rFonts w:ascii="Times New Roman" w:hAnsi="Times New Roman" w:cs="Times New Roman"/>
          <w:sz w:val="28"/>
          <w:szCs w:val="28"/>
        </w:rPr>
        <w:t xml:space="preserve">– проводится </w:t>
      </w:r>
      <w:r w:rsidR="005233D8" w:rsidRPr="00395B32">
        <w:rPr>
          <w:rFonts w:ascii="Times New Roman" w:hAnsi="Times New Roman" w:cs="Times New Roman"/>
          <w:sz w:val="28"/>
          <w:szCs w:val="28"/>
        </w:rPr>
        <w:t>регулярно в рамках занятия</w:t>
      </w:r>
      <w:r w:rsidR="00E5533A" w:rsidRPr="00395B32">
        <w:rPr>
          <w:rFonts w:ascii="Times New Roman" w:hAnsi="Times New Roman" w:cs="Times New Roman"/>
          <w:sz w:val="28"/>
          <w:szCs w:val="28"/>
        </w:rPr>
        <w:t>.</w:t>
      </w:r>
    </w:p>
    <w:p w14:paraId="5628B27D" w14:textId="77777777" w:rsidR="005078FA" w:rsidRDefault="005078FA" w:rsidP="00586D4D">
      <w:pPr>
        <w:spacing w:after="0" w:line="240" w:lineRule="auto"/>
        <w:jc w:val="center"/>
        <w:rPr>
          <w:rFonts w:ascii="Times New Roman" w:hAnsi="Times New Roman" w:cs="Times New Roman"/>
          <w:b/>
          <w:sz w:val="28"/>
          <w:szCs w:val="28"/>
        </w:rPr>
      </w:pPr>
    </w:p>
    <w:p w14:paraId="0E765D1F" w14:textId="3012A3F5" w:rsidR="002705B2" w:rsidRPr="00395B32" w:rsidRDefault="002705B2" w:rsidP="00586D4D">
      <w:pPr>
        <w:spacing w:after="0" w:line="240" w:lineRule="auto"/>
        <w:jc w:val="center"/>
        <w:rPr>
          <w:rFonts w:ascii="Times New Roman" w:hAnsi="Times New Roman" w:cs="Times New Roman"/>
          <w:b/>
          <w:sz w:val="28"/>
          <w:szCs w:val="28"/>
        </w:rPr>
      </w:pPr>
      <w:r w:rsidRPr="00395B32">
        <w:rPr>
          <w:rFonts w:ascii="Times New Roman" w:hAnsi="Times New Roman" w:cs="Times New Roman"/>
          <w:b/>
          <w:sz w:val="28"/>
          <w:szCs w:val="28"/>
        </w:rPr>
        <w:t>У</w:t>
      </w:r>
      <w:r w:rsidR="007C49A5" w:rsidRPr="00395B32">
        <w:rPr>
          <w:rFonts w:ascii="Times New Roman" w:hAnsi="Times New Roman" w:cs="Times New Roman"/>
          <w:b/>
          <w:sz w:val="28"/>
          <w:szCs w:val="28"/>
        </w:rPr>
        <w:t xml:space="preserve">чебно-тематический план </w:t>
      </w:r>
    </w:p>
    <w:tbl>
      <w:tblPr>
        <w:tblW w:w="10020" w:type="dxa"/>
        <w:tblInd w:w="-10" w:type="dxa"/>
        <w:tblLook w:val="04A0" w:firstRow="1" w:lastRow="0" w:firstColumn="1" w:lastColumn="0" w:noHBand="0" w:noVBand="1"/>
      </w:tblPr>
      <w:tblGrid>
        <w:gridCol w:w="960"/>
        <w:gridCol w:w="2220"/>
        <w:gridCol w:w="2880"/>
        <w:gridCol w:w="960"/>
        <w:gridCol w:w="960"/>
        <w:gridCol w:w="2040"/>
      </w:tblGrid>
      <w:tr w:rsidR="00395B32" w:rsidRPr="00395B32" w14:paraId="4ABE9F1E" w14:textId="77777777" w:rsidTr="005078FA">
        <w:trPr>
          <w:trHeight w:val="40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2AFB4E54"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w:t>
            </w:r>
          </w:p>
        </w:tc>
        <w:tc>
          <w:tcPr>
            <w:tcW w:w="2220" w:type="dxa"/>
            <w:tcBorders>
              <w:top w:val="single" w:sz="8" w:space="0" w:color="auto"/>
              <w:left w:val="nil"/>
              <w:bottom w:val="nil"/>
              <w:right w:val="single" w:sz="8" w:space="0" w:color="auto"/>
            </w:tcBorders>
            <w:shd w:val="clear" w:color="auto" w:fill="auto"/>
            <w:vAlign w:val="center"/>
            <w:hideMark/>
          </w:tcPr>
          <w:p w14:paraId="05F8C4C9"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Т Е М А</w:t>
            </w:r>
          </w:p>
        </w:tc>
        <w:tc>
          <w:tcPr>
            <w:tcW w:w="4800" w:type="dxa"/>
            <w:gridSpan w:val="3"/>
            <w:tcBorders>
              <w:top w:val="single" w:sz="8" w:space="0" w:color="auto"/>
              <w:left w:val="nil"/>
              <w:bottom w:val="single" w:sz="8" w:space="0" w:color="auto"/>
              <w:right w:val="nil"/>
            </w:tcBorders>
            <w:shd w:val="clear" w:color="auto" w:fill="auto"/>
            <w:vAlign w:val="center"/>
            <w:hideMark/>
          </w:tcPr>
          <w:p w14:paraId="33A20573"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Количество часов</w:t>
            </w:r>
          </w:p>
        </w:tc>
        <w:tc>
          <w:tcPr>
            <w:tcW w:w="2040" w:type="dxa"/>
            <w:tcBorders>
              <w:top w:val="single" w:sz="8" w:space="0" w:color="auto"/>
              <w:left w:val="single" w:sz="8" w:space="0" w:color="auto"/>
              <w:bottom w:val="nil"/>
              <w:right w:val="single" w:sz="8" w:space="0" w:color="auto"/>
            </w:tcBorders>
            <w:shd w:val="clear" w:color="auto" w:fill="auto"/>
            <w:noWrap/>
            <w:vAlign w:val="bottom"/>
            <w:hideMark/>
          </w:tcPr>
          <w:p w14:paraId="69B7C99E" w14:textId="77777777" w:rsidR="007C49A5" w:rsidRPr="00395B32" w:rsidRDefault="007C49A5" w:rsidP="005233D8">
            <w:pPr>
              <w:spacing w:after="0" w:line="240" w:lineRule="auto"/>
              <w:rPr>
                <w:rFonts w:ascii="Calibri" w:eastAsia="Times New Roman" w:hAnsi="Calibri" w:cs="Calibri"/>
                <w:lang w:eastAsia="ru-RU"/>
              </w:rPr>
            </w:pPr>
            <w:r w:rsidRPr="00395B32">
              <w:rPr>
                <w:rFonts w:ascii="Calibri" w:eastAsia="Times New Roman" w:hAnsi="Calibri" w:cs="Calibri"/>
                <w:lang w:eastAsia="ru-RU"/>
              </w:rPr>
              <w:t> </w:t>
            </w:r>
          </w:p>
        </w:tc>
      </w:tr>
      <w:tr w:rsidR="00395B32" w:rsidRPr="00395B32" w14:paraId="0FC6BA09" w14:textId="77777777" w:rsidTr="005078FA">
        <w:trPr>
          <w:trHeight w:val="41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DEB313F"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п/п</w:t>
            </w:r>
          </w:p>
        </w:tc>
        <w:tc>
          <w:tcPr>
            <w:tcW w:w="2220" w:type="dxa"/>
            <w:tcBorders>
              <w:top w:val="nil"/>
              <w:left w:val="nil"/>
              <w:bottom w:val="single" w:sz="8" w:space="0" w:color="auto"/>
              <w:right w:val="single" w:sz="8" w:space="0" w:color="auto"/>
            </w:tcBorders>
            <w:shd w:val="clear" w:color="auto" w:fill="auto"/>
            <w:vAlign w:val="center"/>
            <w:hideMark/>
          </w:tcPr>
          <w:p w14:paraId="12CCEE38" w14:textId="77777777" w:rsidR="007C49A5" w:rsidRPr="00395B32" w:rsidRDefault="007C49A5" w:rsidP="005233D8">
            <w:pPr>
              <w:spacing w:after="0" w:line="240" w:lineRule="auto"/>
              <w:rPr>
                <w:rFonts w:ascii="Calibri" w:eastAsia="Times New Roman" w:hAnsi="Calibri" w:cs="Calibri"/>
                <w:lang w:eastAsia="ru-RU"/>
              </w:rPr>
            </w:pPr>
            <w:r w:rsidRPr="00395B32">
              <w:rPr>
                <w:rFonts w:ascii="Calibri" w:eastAsia="Times New Roman" w:hAnsi="Calibri" w:cs="Calibri"/>
                <w:lang w:eastAsia="ru-RU"/>
              </w:rPr>
              <w:t> </w:t>
            </w:r>
          </w:p>
        </w:tc>
        <w:tc>
          <w:tcPr>
            <w:tcW w:w="2880" w:type="dxa"/>
            <w:tcBorders>
              <w:top w:val="nil"/>
              <w:left w:val="nil"/>
              <w:bottom w:val="single" w:sz="8" w:space="0" w:color="auto"/>
              <w:right w:val="single" w:sz="8" w:space="0" w:color="auto"/>
            </w:tcBorders>
            <w:shd w:val="clear" w:color="auto" w:fill="auto"/>
            <w:vAlign w:val="center"/>
            <w:hideMark/>
          </w:tcPr>
          <w:p w14:paraId="5ADB93E3"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всего</w:t>
            </w:r>
          </w:p>
        </w:tc>
        <w:tc>
          <w:tcPr>
            <w:tcW w:w="960" w:type="dxa"/>
            <w:tcBorders>
              <w:top w:val="nil"/>
              <w:left w:val="nil"/>
              <w:bottom w:val="single" w:sz="8" w:space="0" w:color="auto"/>
              <w:right w:val="single" w:sz="8" w:space="0" w:color="auto"/>
            </w:tcBorders>
            <w:shd w:val="clear" w:color="auto" w:fill="auto"/>
            <w:vAlign w:val="center"/>
            <w:hideMark/>
          </w:tcPr>
          <w:p w14:paraId="34C5587D"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теория</w:t>
            </w:r>
          </w:p>
        </w:tc>
        <w:tc>
          <w:tcPr>
            <w:tcW w:w="960" w:type="dxa"/>
            <w:tcBorders>
              <w:top w:val="nil"/>
              <w:left w:val="nil"/>
              <w:bottom w:val="single" w:sz="8" w:space="0" w:color="auto"/>
              <w:right w:val="nil"/>
            </w:tcBorders>
            <w:shd w:val="clear" w:color="auto" w:fill="auto"/>
            <w:vAlign w:val="center"/>
            <w:hideMark/>
          </w:tcPr>
          <w:p w14:paraId="11E071E7"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практика</w:t>
            </w:r>
          </w:p>
        </w:tc>
        <w:tc>
          <w:tcPr>
            <w:tcW w:w="2040" w:type="dxa"/>
            <w:tcBorders>
              <w:top w:val="nil"/>
              <w:left w:val="single" w:sz="8" w:space="0" w:color="auto"/>
              <w:bottom w:val="single" w:sz="8" w:space="0" w:color="auto"/>
              <w:right w:val="single" w:sz="8" w:space="0" w:color="auto"/>
            </w:tcBorders>
            <w:shd w:val="clear" w:color="auto" w:fill="auto"/>
            <w:vAlign w:val="center"/>
            <w:hideMark/>
          </w:tcPr>
          <w:p w14:paraId="6A7E7120" w14:textId="77777777" w:rsidR="007C49A5" w:rsidRPr="00395B32" w:rsidRDefault="007C49A5" w:rsidP="005233D8">
            <w:pPr>
              <w:spacing w:after="0" w:line="240" w:lineRule="auto"/>
              <w:jc w:val="center"/>
              <w:rPr>
                <w:rFonts w:ascii="Times New Roman" w:eastAsia="Times New Roman" w:hAnsi="Times New Roman" w:cs="Times New Roman"/>
                <w:b/>
                <w:bCs/>
                <w:i/>
                <w:iCs/>
                <w:sz w:val="28"/>
                <w:szCs w:val="28"/>
                <w:lang w:eastAsia="ru-RU"/>
              </w:rPr>
            </w:pPr>
            <w:r w:rsidRPr="00395B32">
              <w:rPr>
                <w:rFonts w:ascii="Times New Roman" w:eastAsia="Times New Roman" w:hAnsi="Times New Roman" w:cs="Times New Roman"/>
                <w:b/>
                <w:bCs/>
                <w:i/>
                <w:iCs/>
                <w:sz w:val="28"/>
                <w:szCs w:val="28"/>
                <w:lang w:eastAsia="ru-RU"/>
              </w:rPr>
              <w:t>Форма организации контроля</w:t>
            </w:r>
          </w:p>
        </w:tc>
      </w:tr>
      <w:tr w:rsidR="00395B32" w:rsidRPr="00395B32" w14:paraId="5DFEC38D" w14:textId="77777777" w:rsidTr="005233D8">
        <w:trPr>
          <w:trHeight w:val="4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5DBA3D7"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w:t>
            </w:r>
          </w:p>
        </w:tc>
        <w:tc>
          <w:tcPr>
            <w:tcW w:w="2220" w:type="dxa"/>
            <w:tcBorders>
              <w:top w:val="nil"/>
              <w:left w:val="nil"/>
              <w:bottom w:val="single" w:sz="8" w:space="0" w:color="auto"/>
              <w:right w:val="single" w:sz="8" w:space="0" w:color="auto"/>
            </w:tcBorders>
            <w:shd w:val="clear" w:color="auto" w:fill="auto"/>
            <w:vAlign w:val="center"/>
            <w:hideMark/>
          </w:tcPr>
          <w:p w14:paraId="66294E43"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Вводное занятие</w:t>
            </w:r>
          </w:p>
        </w:tc>
        <w:tc>
          <w:tcPr>
            <w:tcW w:w="2880" w:type="dxa"/>
            <w:tcBorders>
              <w:top w:val="nil"/>
              <w:left w:val="nil"/>
              <w:bottom w:val="single" w:sz="8" w:space="0" w:color="auto"/>
              <w:right w:val="single" w:sz="8" w:space="0" w:color="auto"/>
            </w:tcBorders>
            <w:shd w:val="clear" w:color="auto" w:fill="auto"/>
            <w:vAlign w:val="center"/>
            <w:hideMark/>
          </w:tcPr>
          <w:p w14:paraId="59AC5467"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14:paraId="432EDB1E"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0,5</w:t>
            </w:r>
          </w:p>
        </w:tc>
        <w:tc>
          <w:tcPr>
            <w:tcW w:w="960" w:type="dxa"/>
            <w:tcBorders>
              <w:top w:val="nil"/>
              <w:left w:val="nil"/>
              <w:bottom w:val="single" w:sz="8" w:space="0" w:color="auto"/>
              <w:right w:val="single" w:sz="8" w:space="0" w:color="auto"/>
            </w:tcBorders>
            <w:shd w:val="clear" w:color="auto" w:fill="auto"/>
            <w:vAlign w:val="center"/>
            <w:hideMark/>
          </w:tcPr>
          <w:p w14:paraId="7798F6B8"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0,5</w:t>
            </w:r>
          </w:p>
        </w:tc>
        <w:tc>
          <w:tcPr>
            <w:tcW w:w="2040" w:type="dxa"/>
            <w:tcBorders>
              <w:top w:val="nil"/>
              <w:left w:val="nil"/>
              <w:bottom w:val="single" w:sz="8" w:space="0" w:color="auto"/>
              <w:right w:val="single" w:sz="8" w:space="0" w:color="auto"/>
            </w:tcBorders>
            <w:shd w:val="clear" w:color="auto" w:fill="auto"/>
            <w:vAlign w:val="bottom"/>
            <w:hideMark/>
          </w:tcPr>
          <w:p w14:paraId="423DF578"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Опрос</w:t>
            </w:r>
          </w:p>
        </w:tc>
      </w:tr>
      <w:tr w:rsidR="00395B32" w:rsidRPr="00395B32" w14:paraId="3D5C36C8" w14:textId="77777777" w:rsidTr="005233D8">
        <w:trPr>
          <w:trHeight w:val="4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1A0D297"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2</w:t>
            </w:r>
          </w:p>
        </w:tc>
        <w:tc>
          <w:tcPr>
            <w:tcW w:w="2220" w:type="dxa"/>
            <w:tcBorders>
              <w:top w:val="nil"/>
              <w:left w:val="nil"/>
              <w:bottom w:val="single" w:sz="8" w:space="0" w:color="auto"/>
              <w:right w:val="single" w:sz="8" w:space="0" w:color="auto"/>
            </w:tcBorders>
            <w:shd w:val="clear" w:color="auto" w:fill="auto"/>
            <w:vAlign w:val="center"/>
            <w:hideMark/>
          </w:tcPr>
          <w:p w14:paraId="61BBA094"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Рисование</w:t>
            </w:r>
          </w:p>
        </w:tc>
        <w:tc>
          <w:tcPr>
            <w:tcW w:w="2880" w:type="dxa"/>
            <w:tcBorders>
              <w:top w:val="nil"/>
              <w:left w:val="nil"/>
              <w:bottom w:val="single" w:sz="8" w:space="0" w:color="auto"/>
              <w:right w:val="single" w:sz="8" w:space="0" w:color="auto"/>
            </w:tcBorders>
            <w:shd w:val="clear" w:color="auto" w:fill="auto"/>
            <w:vAlign w:val="center"/>
            <w:hideMark/>
          </w:tcPr>
          <w:p w14:paraId="760C30AB"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112</w:t>
            </w:r>
          </w:p>
        </w:tc>
        <w:tc>
          <w:tcPr>
            <w:tcW w:w="960" w:type="dxa"/>
            <w:tcBorders>
              <w:top w:val="nil"/>
              <w:left w:val="nil"/>
              <w:bottom w:val="single" w:sz="8" w:space="0" w:color="auto"/>
              <w:right w:val="single" w:sz="8" w:space="0" w:color="auto"/>
            </w:tcBorders>
            <w:shd w:val="clear" w:color="auto" w:fill="auto"/>
            <w:vAlign w:val="center"/>
            <w:hideMark/>
          </w:tcPr>
          <w:p w14:paraId="4CB40755"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13</w:t>
            </w:r>
          </w:p>
        </w:tc>
        <w:tc>
          <w:tcPr>
            <w:tcW w:w="960" w:type="dxa"/>
            <w:tcBorders>
              <w:top w:val="nil"/>
              <w:left w:val="nil"/>
              <w:bottom w:val="single" w:sz="8" w:space="0" w:color="auto"/>
              <w:right w:val="single" w:sz="8" w:space="0" w:color="auto"/>
            </w:tcBorders>
            <w:shd w:val="clear" w:color="auto" w:fill="auto"/>
            <w:vAlign w:val="center"/>
            <w:hideMark/>
          </w:tcPr>
          <w:p w14:paraId="318A216B"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99</w:t>
            </w:r>
          </w:p>
        </w:tc>
        <w:tc>
          <w:tcPr>
            <w:tcW w:w="2040" w:type="dxa"/>
            <w:tcBorders>
              <w:top w:val="nil"/>
              <w:left w:val="nil"/>
              <w:bottom w:val="single" w:sz="8" w:space="0" w:color="auto"/>
              <w:right w:val="single" w:sz="8" w:space="0" w:color="auto"/>
            </w:tcBorders>
            <w:shd w:val="clear" w:color="auto" w:fill="auto"/>
            <w:vAlign w:val="bottom"/>
            <w:hideMark/>
          </w:tcPr>
          <w:p w14:paraId="1B30E209"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Самостоятельная работа, опрос</w:t>
            </w:r>
          </w:p>
        </w:tc>
      </w:tr>
      <w:tr w:rsidR="00395B32" w:rsidRPr="00395B32" w14:paraId="080ED99F" w14:textId="77777777" w:rsidTr="005233D8">
        <w:trPr>
          <w:trHeight w:val="61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5AE6363"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3</w:t>
            </w:r>
          </w:p>
        </w:tc>
        <w:tc>
          <w:tcPr>
            <w:tcW w:w="2220" w:type="dxa"/>
            <w:tcBorders>
              <w:top w:val="nil"/>
              <w:left w:val="nil"/>
              <w:bottom w:val="single" w:sz="8" w:space="0" w:color="auto"/>
              <w:right w:val="single" w:sz="8" w:space="0" w:color="auto"/>
            </w:tcBorders>
            <w:shd w:val="clear" w:color="auto" w:fill="auto"/>
            <w:vAlign w:val="center"/>
            <w:hideMark/>
          </w:tcPr>
          <w:p w14:paraId="5E278070"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proofErr w:type="spellStart"/>
            <w:r w:rsidRPr="00395B32">
              <w:rPr>
                <w:rFonts w:ascii="Times New Roman" w:eastAsia="Times New Roman" w:hAnsi="Times New Roman" w:cs="Times New Roman"/>
                <w:sz w:val="28"/>
                <w:szCs w:val="28"/>
                <w:lang w:eastAsia="ru-RU"/>
              </w:rPr>
              <w:t>Бумагопластика</w:t>
            </w:r>
            <w:proofErr w:type="spellEnd"/>
          </w:p>
        </w:tc>
        <w:tc>
          <w:tcPr>
            <w:tcW w:w="2880" w:type="dxa"/>
            <w:tcBorders>
              <w:top w:val="nil"/>
              <w:left w:val="nil"/>
              <w:bottom w:val="single" w:sz="8" w:space="0" w:color="auto"/>
              <w:right w:val="single" w:sz="8" w:space="0" w:color="auto"/>
            </w:tcBorders>
            <w:shd w:val="clear" w:color="auto" w:fill="auto"/>
            <w:vAlign w:val="center"/>
            <w:hideMark/>
          </w:tcPr>
          <w:p w14:paraId="2C7740B9"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9</w:t>
            </w:r>
          </w:p>
        </w:tc>
        <w:tc>
          <w:tcPr>
            <w:tcW w:w="960" w:type="dxa"/>
            <w:tcBorders>
              <w:top w:val="nil"/>
              <w:left w:val="nil"/>
              <w:bottom w:val="single" w:sz="8" w:space="0" w:color="auto"/>
              <w:right w:val="single" w:sz="8" w:space="0" w:color="auto"/>
            </w:tcBorders>
            <w:shd w:val="clear" w:color="auto" w:fill="auto"/>
            <w:vAlign w:val="center"/>
            <w:hideMark/>
          </w:tcPr>
          <w:p w14:paraId="75FAD298"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14:paraId="326E05CF"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7</w:t>
            </w:r>
          </w:p>
        </w:tc>
        <w:tc>
          <w:tcPr>
            <w:tcW w:w="2040" w:type="dxa"/>
            <w:tcBorders>
              <w:top w:val="nil"/>
              <w:left w:val="nil"/>
              <w:bottom w:val="single" w:sz="8" w:space="0" w:color="auto"/>
              <w:right w:val="single" w:sz="8" w:space="0" w:color="auto"/>
            </w:tcBorders>
            <w:shd w:val="clear" w:color="auto" w:fill="auto"/>
            <w:vAlign w:val="bottom"/>
            <w:hideMark/>
          </w:tcPr>
          <w:p w14:paraId="41E1A1F4"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Самостоятельная работа, опрос</w:t>
            </w:r>
          </w:p>
        </w:tc>
      </w:tr>
      <w:tr w:rsidR="00395B32" w:rsidRPr="00395B32" w14:paraId="4EC428B9" w14:textId="77777777" w:rsidTr="005233D8">
        <w:trPr>
          <w:trHeight w:val="933"/>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CBF6348"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4</w:t>
            </w:r>
          </w:p>
        </w:tc>
        <w:tc>
          <w:tcPr>
            <w:tcW w:w="2220" w:type="dxa"/>
            <w:tcBorders>
              <w:top w:val="nil"/>
              <w:left w:val="nil"/>
              <w:bottom w:val="single" w:sz="8" w:space="0" w:color="auto"/>
              <w:right w:val="single" w:sz="8" w:space="0" w:color="auto"/>
            </w:tcBorders>
            <w:shd w:val="clear" w:color="auto" w:fill="auto"/>
            <w:vAlign w:val="center"/>
            <w:hideMark/>
          </w:tcPr>
          <w:p w14:paraId="155095AE"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 xml:space="preserve">Лепка </w:t>
            </w:r>
          </w:p>
        </w:tc>
        <w:tc>
          <w:tcPr>
            <w:tcW w:w="2880" w:type="dxa"/>
            <w:tcBorders>
              <w:top w:val="nil"/>
              <w:left w:val="nil"/>
              <w:bottom w:val="single" w:sz="8" w:space="0" w:color="auto"/>
              <w:right w:val="single" w:sz="8" w:space="0" w:color="auto"/>
            </w:tcBorders>
            <w:shd w:val="clear" w:color="auto" w:fill="auto"/>
            <w:vAlign w:val="center"/>
            <w:hideMark/>
          </w:tcPr>
          <w:p w14:paraId="4F8AE37D"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4</w:t>
            </w:r>
          </w:p>
        </w:tc>
        <w:tc>
          <w:tcPr>
            <w:tcW w:w="960" w:type="dxa"/>
            <w:tcBorders>
              <w:top w:val="nil"/>
              <w:left w:val="nil"/>
              <w:bottom w:val="single" w:sz="8" w:space="0" w:color="auto"/>
              <w:right w:val="single" w:sz="8" w:space="0" w:color="auto"/>
            </w:tcBorders>
            <w:shd w:val="clear" w:color="auto" w:fill="auto"/>
            <w:vAlign w:val="center"/>
            <w:hideMark/>
          </w:tcPr>
          <w:p w14:paraId="1E4623DB"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0,5</w:t>
            </w:r>
          </w:p>
        </w:tc>
        <w:tc>
          <w:tcPr>
            <w:tcW w:w="960" w:type="dxa"/>
            <w:tcBorders>
              <w:top w:val="nil"/>
              <w:left w:val="nil"/>
              <w:bottom w:val="single" w:sz="8" w:space="0" w:color="auto"/>
              <w:right w:val="single" w:sz="8" w:space="0" w:color="auto"/>
            </w:tcBorders>
            <w:shd w:val="clear" w:color="auto" w:fill="auto"/>
            <w:vAlign w:val="center"/>
            <w:hideMark/>
          </w:tcPr>
          <w:p w14:paraId="03DA3C30"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3,5</w:t>
            </w:r>
          </w:p>
        </w:tc>
        <w:tc>
          <w:tcPr>
            <w:tcW w:w="2040" w:type="dxa"/>
            <w:tcBorders>
              <w:top w:val="nil"/>
              <w:left w:val="nil"/>
              <w:bottom w:val="single" w:sz="8" w:space="0" w:color="auto"/>
              <w:right w:val="single" w:sz="8" w:space="0" w:color="auto"/>
            </w:tcBorders>
            <w:shd w:val="clear" w:color="auto" w:fill="auto"/>
            <w:vAlign w:val="bottom"/>
            <w:hideMark/>
          </w:tcPr>
          <w:p w14:paraId="6643B6AE"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Самостоятельная работа, опрос</w:t>
            </w:r>
          </w:p>
        </w:tc>
      </w:tr>
      <w:tr w:rsidR="00395B32" w:rsidRPr="00395B32" w14:paraId="072D9606" w14:textId="77777777" w:rsidTr="005233D8">
        <w:trPr>
          <w:trHeight w:val="896"/>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65B102E"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5</w:t>
            </w:r>
          </w:p>
        </w:tc>
        <w:tc>
          <w:tcPr>
            <w:tcW w:w="2220" w:type="dxa"/>
            <w:tcBorders>
              <w:top w:val="nil"/>
              <w:left w:val="nil"/>
              <w:bottom w:val="single" w:sz="8" w:space="0" w:color="auto"/>
              <w:right w:val="single" w:sz="8" w:space="0" w:color="auto"/>
            </w:tcBorders>
            <w:shd w:val="clear" w:color="auto" w:fill="auto"/>
            <w:vAlign w:val="center"/>
            <w:hideMark/>
          </w:tcPr>
          <w:p w14:paraId="7E889FC8"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proofErr w:type="spellStart"/>
            <w:r w:rsidRPr="00395B32">
              <w:rPr>
                <w:rFonts w:ascii="Times New Roman" w:eastAsia="Times New Roman" w:hAnsi="Times New Roman" w:cs="Times New Roman"/>
                <w:sz w:val="28"/>
                <w:szCs w:val="28"/>
                <w:lang w:eastAsia="ru-RU"/>
              </w:rPr>
              <w:t>Декаротивно</w:t>
            </w:r>
            <w:proofErr w:type="spellEnd"/>
            <w:r w:rsidRPr="00395B32">
              <w:rPr>
                <w:rFonts w:ascii="Times New Roman" w:eastAsia="Times New Roman" w:hAnsi="Times New Roman" w:cs="Times New Roman"/>
                <w:sz w:val="28"/>
                <w:szCs w:val="28"/>
                <w:lang w:eastAsia="ru-RU"/>
              </w:rPr>
              <w:t>-прикладное</w:t>
            </w:r>
          </w:p>
        </w:tc>
        <w:tc>
          <w:tcPr>
            <w:tcW w:w="2880" w:type="dxa"/>
            <w:tcBorders>
              <w:top w:val="nil"/>
              <w:left w:val="nil"/>
              <w:bottom w:val="single" w:sz="8" w:space="0" w:color="auto"/>
              <w:right w:val="single" w:sz="8" w:space="0" w:color="auto"/>
            </w:tcBorders>
            <w:shd w:val="clear" w:color="auto" w:fill="auto"/>
            <w:vAlign w:val="center"/>
            <w:hideMark/>
          </w:tcPr>
          <w:p w14:paraId="5A66AB26"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18</w:t>
            </w:r>
          </w:p>
        </w:tc>
        <w:tc>
          <w:tcPr>
            <w:tcW w:w="960" w:type="dxa"/>
            <w:tcBorders>
              <w:top w:val="nil"/>
              <w:left w:val="nil"/>
              <w:bottom w:val="single" w:sz="8" w:space="0" w:color="auto"/>
              <w:right w:val="single" w:sz="8" w:space="0" w:color="auto"/>
            </w:tcBorders>
            <w:shd w:val="clear" w:color="auto" w:fill="auto"/>
            <w:vAlign w:val="center"/>
            <w:hideMark/>
          </w:tcPr>
          <w:p w14:paraId="2FC0B56F"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2,5</w:t>
            </w:r>
          </w:p>
        </w:tc>
        <w:tc>
          <w:tcPr>
            <w:tcW w:w="960" w:type="dxa"/>
            <w:tcBorders>
              <w:top w:val="nil"/>
              <w:left w:val="nil"/>
              <w:bottom w:val="single" w:sz="8" w:space="0" w:color="auto"/>
              <w:right w:val="single" w:sz="8" w:space="0" w:color="auto"/>
            </w:tcBorders>
            <w:shd w:val="clear" w:color="auto" w:fill="auto"/>
            <w:vAlign w:val="center"/>
            <w:hideMark/>
          </w:tcPr>
          <w:p w14:paraId="0EFD3AFE"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15,5</w:t>
            </w:r>
          </w:p>
        </w:tc>
        <w:tc>
          <w:tcPr>
            <w:tcW w:w="2040" w:type="dxa"/>
            <w:tcBorders>
              <w:top w:val="nil"/>
              <w:left w:val="nil"/>
              <w:bottom w:val="single" w:sz="8" w:space="0" w:color="auto"/>
              <w:right w:val="single" w:sz="8" w:space="0" w:color="auto"/>
            </w:tcBorders>
            <w:shd w:val="clear" w:color="auto" w:fill="auto"/>
            <w:vAlign w:val="bottom"/>
            <w:hideMark/>
          </w:tcPr>
          <w:p w14:paraId="23CCE9AF"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Самостоятельная работа, опрос</w:t>
            </w:r>
          </w:p>
        </w:tc>
      </w:tr>
      <w:tr w:rsidR="00395B32" w:rsidRPr="00395B32" w14:paraId="33BFA723" w14:textId="77777777" w:rsidTr="007C49A5">
        <w:trPr>
          <w:trHeight w:val="3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AE12789"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lastRenderedPageBreak/>
              <w:t>6</w:t>
            </w:r>
          </w:p>
        </w:tc>
        <w:tc>
          <w:tcPr>
            <w:tcW w:w="2220" w:type="dxa"/>
            <w:tcBorders>
              <w:top w:val="nil"/>
              <w:left w:val="nil"/>
              <w:bottom w:val="single" w:sz="8" w:space="0" w:color="auto"/>
              <w:right w:val="single" w:sz="8" w:space="0" w:color="auto"/>
            </w:tcBorders>
            <w:shd w:val="clear" w:color="auto" w:fill="auto"/>
            <w:vAlign w:val="center"/>
            <w:hideMark/>
          </w:tcPr>
          <w:p w14:paraId="2AB6BE4A" w14:textId="77777777" w:rsidR="007C49A5" w:rsidRPr="00395B32" w:rsidRDefault="007C49A5" w:rsidP="007C49A5">
            <w:pPr>
              <w:spacing w:after="0" w:line="240" w:lineRule="auto"/>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ИТОГО</w:t>
            </w:r>
          </w:p>
        </w:tc>
        <w:tc>
          <w:tcPr>
            <w:tcW w:w="2880" w:type="dxa"/>
            <w:tcBorders>
              <w:top w:val="nil"/>
              <w:left w:val="nil"/>
              <w:bottom w:val="single" w:sz="8" w:space="0" w:color="auto"/>
              <w:right w:val="single" w:sz="8" w:space="0" w:color="auto"/>
            </w:tcBorders>
            <w:shd w:val="clear" w:color="auto" w:fill="auto"/>
            <w:vAlign w:val="center"/>
            <w:hideMark/>
          </w:tcPr>
          <w:p w14:paraId="3FAED8C0"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144</w:t>
            </w:r>
          </w:p>
        </w:tc>
        <w:tc>
          <w:tcPr>
            <w:tcW w:w="960" w:type="dxa"/>
            <w:tcBorders>
              <w:top w:val="nil"/>
              <w:left w:val="nil"/>
              <w:bottom w:val="single" w:sz="8" w:space="0" w:color="auto"/>
              <w:right w:val="single" w:sz="8" w:space="0" w:color="auto"/>
            </w:tcBorders>
            <w:shd w:val="clear" w:color="auto" w:fill="auto"/>
            <w:vAlign w:val="center"/>
            <w:hideMark/>
          </w:tcPr>
          <w:p w14:paraId="31BE1C9C"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18,5</w:t>
            </w:r>
          </w:p>
        </w:tc>
        <w:tc>
          <w:tcPr>
            <w:tcW w:w="960" w:type="dxa"/>
            <w:tcBorders>
              <w:top w:val="nil"/>
              <w:left w:val="nil"/>
              <w:bottom w:val="single" w:sz="8" w:space="0" w:color="auto"/>
              <w:right w:val="single" w:sz="8" w:space="0" w:color="auto"/>
            </w:tcBorders>
            <w:shd w:val="clear" w:color="auto" w:fill="auto"/>
            <w:vAlign w:val="center"/>
            <w:hideMark/>
          </w:tcPr>
          <w:p w14:paraId="655C64DC" w14:textId="77777777" w:rsidR="007C49A5" w:rsidRPr="00395B32" w:rsidRDefault="007C49A5" w:rsidP="007C49A5">
            <w:pPr>
              <w:spacing w:after="0" w:line="240" w:lineRule="auto"/>
              <w:jc w:val="center"/>
              <w:rPr>
                <w:rFonts w:ascii="Times New Roman" w:eastAsia="Times New Roman" w:hAnsi="Times New Roman" w:cs="Times New Roman"/>
                <w:sz w:val="28"/>
                <w:szCs w:val="28"/>
                <w:lang w:eastAsia="ru-RU"/>
              </w:rPr>
            </w:pPr>
            <w:r w:rsidRPr="00395B32">
              <w:rPr>
                <w:rFonts w:ascii="Times New Roman" w:eastAsia="Times New Roman" w:hAnsi="Times New Roman" w:cs="Times New Roman"/>
                <w:sz w:val="28"/>
                <w:szCs w:val="28"/>
                <w:lang w:eastAsia="ru-RU"/>
              </w:rPr>
              <w:t>125,5</w:t>
            </w:r>
          </w:p>
        </w:tc>
        <w:tc>
          <w:tcPr>
            <w:tcW w:w="2040" w:type="dxa"/>
            <w:tcBorders>
              <w:top w:val="nil"/>
              <w:left w:val="nil"/>
              <w:bottom w:val="single" w:sz="8" w:space="0" w:color="auto"/>
              <w:right w:val="single" w:sz="8" w:space="0" w:color="auto"/>
            </w:tcBorders>
            <w:shd w:val="clear" w:color="auto" w:fill="auto"/>
            <w:noWrap/>
            <w:vAlign w:val="bottom"/>
            <w:hideMark/>
          </w:tcPr>
          <w:p w14:paraId="2496441C" w14:textId="77777777" w:rsidR="007C49A5" w:rsidRPr="00395B32" w:rsidRDefault="007C49A5" w:rsidP="007C49A5">
            <w:pPr>
              <w:spacing w:after="0" w:line="240" w:lineRule="auto"/>
              <w:rPr>
                <w:rFonts w:ascii="Calibri" w:eastAsia="Times New Roman" w:hAnsi="Calibri" w:cs="Calibri"/>
                <w:lang w:eastAsia="ru-RU"/>
              </w:rPr>
            </w:pPr>
            <w:r w:rsidRPr="00395B32">
              <w:rPr>
                <w:rFonts w:ascii="Calibri" w:eastAsia="Times New Roman" w:hAnsi="Calibri" w:cs="Calibri"/>
                <w:lang w:eastAsia="ru-RU"/>
              </w:rPr>
              <w:t> </w:t>
            </w:r>
          </w:p>
        </w:tc>
      </w:tr>
    </w:tbl>
    <w:p w14:paraId="18B156E4" w14:textId="1DF154D9" w:rsidR="00172800" w:rsidRPr="00395B32" w:rsidRDefault="007C49A5" w:rsidP="00586D4D">
      <w:pPr>
        <w:spacing w:after="0" w:line="240" w:lineRule="auto"/>
        <w:jc w:val="center"/>
        <w:rPr>
          <w:rFonts w:ascii="Times New Roman" w:hAnsi="Times New Roman" w:cs="Times New Roman"/>
          <w:b/>
          <w:sz w:val="28"/>
          <w:szCs w:val="28"/>
        </w:rPr>
      </w:pPr>
      <w:r w:rsidRPr="00395B32">
        <w:rPr>
          <w:rFonts w:ascii="Times New Roman" w:hAnsi="Times New Roman" w:cs="Times New Roman"/>
          <w:b/>
          <w:sz w:val="28"/>
          <w:szCs w:val="28"/>
        </w:rPr>
        <w:t>Содержание программы</w:t>
      </w:r>
    </w:p>
    <w:p w14:paraId="6098045B" w14:textId="77777777" w:rsidR="007C49A5" w:rsidRPr="00395B32" w:rsidRDefault="007C49A5" w:rsidP="007C49A5">
      <w:pPr>
        <w:pStyle w:val="a3"/>
        <w:numPr>
          <w:ilvl w:val="1"/>
          <w:numId w:val="21"/>
        </w:numPr>
        <w:spacing w:after="0" w:line="240" w:lineRule="auto"/>
        <w:rPr>
          <w:rFonts w:ascii="Times New Roman" w:hAnsi="Times New Roman"/>
          <w:b/>
          <w:sz w:val="28"/>
          <w:szCs w:val="28"/>
        </w:rPr>
      </w:pPr>
      <w:r w:rsidRPr="00395B32">
        <w:rPr>
          <w:rFonts w:ascii="Times New Roman" w:hAnsi="Times New Roman"/>
          <w:b/>
          <w:sz w:val="28"/>
          <w:szCs w:val="28"/>
        </w:rPr>
        <w:t>Вводное занятие – 1ч.</w:t>
      </w:r>
    </w:p>
    <w:p w14:paraId="42EBF7F1"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Знакомство с детьми.</w:t>
      </w:r>
    </w:p>
    <w:p w14:paraId="7193AD11"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Техника безопасной работы с красками, карандашами, кисточками, фломастерами. </w:t>
      </w:r>
    </w:p>
    <w:p w14:paraId="4963612F"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Научить правильно держать карандаш, фломастер. Правильно сидеть.</w:t>
      </w:r>
    </w:p>
    <w:p w14:paraId="0494133B" w14:textId="758C941D" w:rsidR="007C49A5" w:rsidRPr="00395B32" w:rsidRDefault="007C49A5" w:rsidP="007C49A5">
      <w:pPr>
        <w:pStyle w:val="a3"/>
        <w:spacing w:after="0" w:line="240" w:lineRule="auto"/>
        <w:ind w:left="0"/>
        <w:jc w:val="both"/>
        <w:rPr>
          <w:rFonts w:ascii="Times New Roman" w:hAnsi="Times New Roman"/>
          <w:sz w:val="28"/>
          <w:szCs w:val="28"/>
        </w:rPr>
      </w:pPr>
      <w:r w:rsidRPr="00395B32">
        <w:rPr>
          <w:rFonts w:ascii="Times New Roman" w:hAnsi="Times New Roman"/>
          <w:sz w:val="28"/>
          <w:szCs w:val="28"/>
        </w:rPr>
        <w:t>Предложить нари</w:t>
      </w:r>
      <w:r w:rsidR="00EE62E5" w:rsidRPr="00395B32">
        <w:rPr>
          <w:rFonts w:ascii="Times New Roman" w:hAnsi="Times New Roman"/>
          <w:sz w:val="28"/>
          <w:szCs w:val="28"/>
        </w:rPr>
        <w:t xml:space="preserve">совать «Петушка» при помощи своей ладошки и </w:t>
      </w:r>
      <w:proofErr w:type="gramStart"/>
      <w:r w:rsidR="00EE62E5" w:rsidRPr="00395B32">
        <w:rPr>
          <w:rFonts w:ascii="Times New Roman" w:hAnsi="Times New Roman"/>
          <w:sz w:val="28"/>
          <w:szCs w:val="28"/>
        </w:rPr>
        <w:t>красок.</w:t>
      </w:r>
      <w:r w:rsidRPr="00395B32">
        <w:rPr>
          <w:rFonts w:ascii="Times New Roman" w:hAnsi="Times New Roman"/>
          <w:sz w:val="28"/>
          <w:szCs w:val="28"/>
        </w:rPr>
        <w:t>.</w:t>
      </w:r>
      <w:proofErr w:type="gramEnd"/>
    </w:p>
    <w:p w14:paraId="3FB27907" w14:textId="77777777" w:rsidR="007C49A5" w:rsidRPr="00395B32" w:rsidRDefault="007C49A5" w:rsidP="007C49A5">
      <w:pPr>
        <w:pStyle w:val="a3"/>
        <w:numPr>
          <w:ilvl w:val="1"/>
          <w:numId w:val="21"/>
        </w:numPr>
        <w:spacing w:after="0" w:line="240" w:lineRule="auto"/>
        <w:rPr>
          <w:rFonts w:ascii="Times New Roman" w:hAnsi="Times New Roman"/>
          <w:b/>
          <w:sz w:val="28"/>
          <w:szCs w:val="28"/>
        </w:rPr>
      </w:pPr>
      <w:r w:rsidRPr="00395B32">
        <w:rPr>
          <w:rFonts w:ascii="Times New Roman" w:hAnsi="Times New Roman"/>
          <w:b/>
          <w:sz w:val="28"/>
          <w:szCs w:val="28"/>
        </w:rPr>
        <w:t>Рисование – 112ч.</w:t>
      </w:r>
    </w:p>
    <w:p w14:paraId="3CD9DD08"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Приобретение знаний о предметах и явлениях, о средствах и способах их передачи, о художественных возможностях изобразительного искусства.</w:t>
      </w:r>
    </w:p>
    <w:p w14:paraId="0D014D6F"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14:paraId="0604406B"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Выполнение игр-упражнений, в результате которых возникает выразительный образ (На что это похоже?)</w:t>
      </w:r>
    </w:p>
    <w:p w14:paraId="6C27F8F9"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14:paraId="548759D3"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14:paraId="0B18F37F" w14:textId="4CE3E94F" w:rsidR="008F781F" w:rsidRPr="00395B32" w:rsidRDefault="007C49A5" w:rsidP="00E5533A">
      <w:pPr>
        <w:spacing w:after="0" w:line="240" w:lineRule="auto"/>
        <w:jc w:val="both"/>
        <w:rPr>
          <w:rFonts w:ascii="Times New Roman" w:hAnsi="Times New Roman" w:cs="Times New Roman"/>
          <w:sz w:val="28"/>
          <w:szCs w:val="28"/>
        </w:rPr>
      </w:pPr>
      <w:r w:rsidRPr="00395B32">
        <w:rPr>
          <w:rFonts w:ascii="Times New Roman" w:hAnsi="Times New Roman" w:cs="Times New Roman"/>
          <w:i/>
          <w:sz w:val="28"/>
          <w:szCs w:val="28"/>
        </w:rPr>
        <w:t>Материалы и оборудование, необходимые для рисования:</w:t>
      </w:r>
      <w:r w:rsidRPr="00395B32">
        <w:rPr>
          <w:rFonts w:ascii="Times New Roman" w:hAnsi="Times New Roman" w:cs="Times New Roman"/>
          <w:sz w:val="28"/>
          <w:szCs w:val="28"/>
        </w:rPr>
        <w:t xml:space="preserve"> гуашь,</w:t>
      </w:r>
      <w:r w:rsidR="00EE62E5" w:rsidRPr="00395B32">
        <w:rPr>
          <w:rFonts w:ascii="Times New Roman" w:hAnsi="Times New Roman" w:cs="Times New Roman"/>
          <w:sz w:val="28"/>
          <w:szCs w:val="28"/>
        </w:rPr>
        <w:t xml:space="preserve"> акварель, восковые мелки, фломастеры, ватные диски, ватные палочки, трубочки для сока или </w:t>
      </w:r>
      <w:proofErr w:type="gramStart"/>
      <w:r w:rsidR="00EE62E5" w:rsidRPr="00395B32">
        <w:rPr>
          <w:rFonts w:ascii="Times New Roman" w:hAnsi="Times New Roman" w:cs="Times New Roman"/>
          <w:sz w:val="28"/>
          <w:szCs w:val="28"/>
        </w:rPr>
        <w:t xml:space="preserve">коктейля,  </w:t>
      </w:r>
      <w:r w:rsidR="008F781F" w:rsidRPr="00395B32">
        <w:rPr>
          <w:rFonts w:ascii="Times New Roman" w:hAnsi="Times New Roman" w:cs="Times New Roman"/>
          <w:sz w:val="28"/>
          <w:szCs w:val="28"/>
        </w:rPr>
        <w:t xml:space="preserve"> </w:t>
      </w:r>
      <w:proofErr w:type="gramEnd"/>
      <w:r w:rsidR="00EE62E5" w:rsidRPr="00395B32">
        <w:rPr>
          <w:rFonts w:ascii="Times New Roman" w:hAnsi="Times New Roman" w:cs="Times New Roman"/>
          <w:sz w:val="28"/>
          <w:szCs w:val="28"/>
        </w:rPr>
        <w:t>художественные кисти, бумага для акварели, цветная бумага, цветной картон, бумага для оригами, карандаши цветные и графические, клей, ножницы, пластилин</w:t>
      </w:r>
      <w:r w:rsidR="008F781F" w:rsidRPr="00395B32">
        <w:rPr>
          <w:rFonts w:ascii="Times New Roman" w:hAnsi="Times New Roman" w:cs="Times New Roman"/>
          <w:sz w:val="28"/>
          <w:szCs w:val="28"/>
        </w:rPr>
        <w:t xml:space="preserve">, </w:t>
      </w:r>
      <w:r w:rsidRPr="00395B32">
        <w:rPr>
          <w:rFonts w:ascii="Times New Roman" w:hAnsi="Times New Roman" w:cs="Times New Roman"/>
          <w:sz w:val="28"/>
          <w:szCs w:val="28"/>
        </w:rPr>
        <w:t>стаканчик для в</w:t>
      </w:r>
      <w:r w:rsidR="008F781F" w:rsidRPr="00395B32">
        <w:rPr>
          <w:rFonts w:ascii="Times New Roman" w:hAnsi="Times New Roman" w:cs="Times New Roman"/>
          <w:sz w:val="28"/>
          <w:szCs w:val="28"/>
        </w:rPr>
        <w:t>оды,</w:t>
      </w:r>
      <w:r w:rsidRPr="00395B32">
        <w:rPr>
          <w:rFonts w:ascii="Times New Roman" w:hAnsi="Times New Roman" w:cs="Times New Roman"/>
          <w:sz w:val="28"/>
          <w:szCs w:val="28"/>
        </w:rPr>
        <w:t xml:space="preserve"> палитра, ластик.</w:t>
      </w:r>
    </w:p>
    <w:p w14:paraId="450E7816" w14:textId="77777777" w:rsidR="007C49A5" w:rsidRPr="00395B32" w:rsidRDefault="007C49A5" w:rsidP="007C49A5">
      <w:pPr>
        <w:pStyle w:val="a3"/>
        <w:numPr>
          <w:ilvl w:val="1"/>
          <w:numId w:val="21"/>
        </w:numPr>
        <w:spacing w:after="0" w:line="240" w:lineRule="auto"/>
        <w:rPr>
          <w:rFonts w:ascii="Times New Roman" w:hAnsi="Times New Roman"/>
          <w:b/>
          <w:sz w:val="28"/>
          <w:szCs w:val="28"/>
        </w:rPr>
      </w:pPr>
      <w:proofErr w:type="spellStart"/>
      <w:r w:rsidRPr="00395B32">
        <w:rPr>
          <w:rFonts w:ascii="Times New Roman" w:hAnsi="Times New Roman"/>
          <w:b/>
          <w:sz w:val="28"/>
          <w:szCs w:val="28"/>
        </w:rPr>
        <w:t>Бумагопластика</w:t>
      </w:r>
      <w:proofErr w:type="spellEnd"/>
      <w:r w:rsidRPr="00395B32">
        <w:rPr>
          <w:rFonts w:ascii="Times New Roman" w:hAnsi="Times New Roman"/>
          <w:b/>
          <w:sz w:val="28"/>
          <w:szCs w:val="28"/>
        </w:rPr>
        <w:t xml:space="preserve"> – 9ч.</w:t>
      </w:r>
    </w:p>
    <w:p w14:paraId="5721B0A5" w14:textId="77777777" w:rsidR="007C49A5"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Обучение простейшим ориентировкам на плоскости листа бумаги, </w:t>
      </w:r>
      <w:proofErr w:type="gramStart"/>
      <w:r w:rsidRPr="00395B32">
        <w:rPr>
          <w:rFonts w:ascii="Times New Roman" w:hAnsi="Times New Roman" w:cs="Times New Roman"/>
          <w:sz w:val="28"/>
          <w:szCs w:val="28"/>
        </w:rPr>
        <w:t>усвоение  базовых</w:t>
      </w:r>
      <w:proofErr w:type="gramEnd"/>
      <w:r w:rsidRPr="00395B32">
        <w:rPr>
          <w:rFonts w:ascii="Times New Roman" w:hAnsi="Times New Roman" w:cs="Times New Roman"/>
          <w:sz w:val="28"/>
          <w:szCs w:val="28"/>
        </w:rPr>
        <w:t xml:space="preserve"> пространственных понятий: вверху, в углу, в середине, внизу, прямо, рядом, сбоку, друг за другом, между, с края и т.д. Благодаря включенности предметов в пространственные отношения занятия </w:t>
      </w:r>
      <w:proofErr w:type="spellStart"/>
      <w:r w:rsidRPr="00395B32">
        <w:rPr>
          <w:rFonts w:ascii="Times New Roman" w:hAnsi="Times New Roman" w:cs="Times New Roman"/>
          <w:sz w:val="28"/>
          <w:szCs w:val="28"/>
        </w:rPr>
        <w:t>бумагопластикой</w:t>
      </w:r>
      <w:proofErr w:type="spellEnd"/>
      <w:r w:rsidRPr="00395B32">
        <w:rPr>
          <w:rFonts w:ascii="Times New Roman" w:hAnsi="Times New Roman" w:cs="Times New Roman"/>
          <w:sz w:val="28"/>
          <w:szCs w:val="28"/>
        </w:rPr>
        <w:t xml:space="preserve"> развивают у детей чувство ритма и симметрии. В процессе работы продолжается интенсивное усвоение знаний о цвете, расширяются знания о форме и пропорциях окружающих предметов, понятии «симметрия», развиваются композиционные навыки. В процессе занятия </w:t>
      </w:r>
      <w:proofErr w:type="spellStart"/>
      <w:r w:rsidRPr="00395B32">
        <w:rPr>
          <w:rFonts w:ascii="Times New Roman" w:hAnsi="Times New Roman" w:cs="Times New Roman"/>
          <w:sz w:val="28"/>
          <w:szCs w:val="28"/>
        </w:rPr>
        <w:t>бумагопластикой</w:t>
      </w:r>
      <w:proofErr w:type="spellEnd"/>
      <w:r w:rsidRPr="00395B32">
        <w:rPr>
          <w:rFonts w:ascii="Times New Roman" w:hAnsi="Times New Roman" w:cs="Times New Roman"/>
          <w:sz w:val="28"/>
          <w:szCs w:val="28"/>
        </w:rPr>
        <w:t xml:space="preserve"> дети учатся планировать свою работу, учатся самостоятельности.</w:t>
      </w:r>
    </w:p>
    <w:p w14:paraId="1AB8AF38" w14:textId="5E7A65F2" w:rsidR="008F781F" w:rsidRPr="00395B32" w:rsidRDefault="007C49A5"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i/>
          <w:sz w:val="28"/>
          <w:szCs w:val="28"/>
        </w:rPr>
        <w:t>Материалы и инструменты:</w:t>
      </w:r>
      <w:r w:rsidRPr="00395B32">
        <w:rPr>
          <w:rFonts w:ascii="Times New Roman" w:hAnsi="Times New Roman" w:cs="Times New Roman"/>
          <w:sz w:val="28"/>
          <w:szCs w:val="28"/>
        </w:rPr>
        <w:t xml:space="preserve"> ножницы, клей, коробка для обрезков, карандаши, салфетки, фломастеры, образцы работ, цветная бумага и к</w:t>
      </w:r>
      <w:r w:rsidR="008F781F" w:rsidRPr="00395B32">
        <w:rPr>
          <w:rFonts w:ascii="Times New Roman" w:hAnsi="Times New Roman" w:cs="Times New Roman"/>
          <w:sz w:val="28"/>
          <w:szCs w:val="28"/>
        </w:rPr>
        <w:t>артон, природный материал, ватные диски.</w:t>
      </w:r>
    </w:p>
    <w:p w14:paraId="78F56623" w14:textId="6F3BD8DE" w:rsidR="008F781F" w:rsidRPr="00395B32" w:rsidRDefault="007C49A5" w:rsidP="00E5533A">
      <w:pPr>
        <w:pStyle w:val="a3"/>
        <w:numPr>
          <w:ilvl w:val="1"/>
          <w:numId w:val="21"/>
        </w:numPr>
        <w:spacing w:after="0" w:line="240" w:lineRule="auto"/>
        <w:rPr>
          <w:rFonts w:ascii="Times New Roman" w:hAnsi="Times New Roman"/>
          <w:b/>
          <w:sz w:val="28"/>
          <w:szCs w:val="28"/>
        </w:rPr>
      </w:pPr>
      <w:r w:rsidRPr="00395B32">
        <w:rPr>
          <w:rFonts w:ascii="Times New Roman" w:hAnsi="Times New Roman"/>
          <w:b/>
          <w:sz w:val="28"/>
          <w:szCs w:val="28"/>
        </w:rPr>
        <w:t>Лепка – 4ч.</w:t>
      </w:r>
    </w:p>
    <w:p w14:paraId="143C3514" w14:textId="77777777" w:rsidR="007C49A5" w:rsidRPr="00395B32" w:rsidRDefault="007C49A5"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sz w:val="28"/>
          <w:szCs w:val="28"/>
        </w:rPr>
        <w:lastRenderedPageBreak/>
        <w:t>Лепка - самый осязаемый вид художественного творчества. Ребенок не только видит, что он создал, но и трогает, берет в руки и по мере необходимости изменяет. Лепка дает удивительную возможность моделировать мир и свое представление о нем в пространстве. Основным инструментом в лепке является рука (вернее, обе руки), следовательно, уровень умения зависит от владения собственными руками, а не кисточкой, карандашом и ножницами. С этой точки зрения технику лепки можно оценивать как самую доступную для самостоятельного освоения. В лепке масштаб поделок не задан форматом листа как в рисовании и аппликации. Он зависит каждый раз только от замысла ребенка, от его умений и индивидуальных особенностей. А при проведении интегрированных занятий (</w:t>
      </w:r>
      <w:proofErr w:type="spellStart"/>
      <w:r w:rsidRPr="00395B32">
        <w:rPr>
          <w:rFonts w:ascii="Times New Roman" w:hAnsi="Times New Roman" w:cs="Times New Roman"/>
          <w:sz w:val="28"/>
          <w:szCs w:val="28"/>
        </w:rPr>
        <w:t>лепка+рисование</w:t>
      </w:r>
      <w:proofErr w:type="spellEnd"/>
      <w:r w:rsidRPr="00395B32">
        <w:rPr>
          <w:rFonts w:ascii="Times New Roman" w:hAnsi="Times New Roman" w:cs="Times New Roman"/>
          <w:sz w:val="28"/>
          <w:szCs w:val="28"/>
        </w:rPr>
        <w:t>), дети учатся создавать многоплановые сюжетные композиции, учатся экспериментировать и поэтапно реализовывать свой замысел.</w:t>
      </w:r>
    </w:p>
    <w:p w14:paraId="64CCEBA6" w14:textId="77777777" w:rsidR="007C49A5" w:rsidRPr="00395B32" w:rsidRDefault="007C49A5"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i/>
          <w:sz w:val="28"/>
          <w:szCs w:val="28"/>
        </w:rPr>
        <w:t xml:space="preserve"> Материалы и инструменты:</w:t>
      </w:r>
      <w:r w:rsidRPr="00395B32">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p w14:paraId="55C086DC" w14:textId="40295B9E" w:rsidR="007C49A5" w:rsidRPr="00076016" w:rsidRDefault="007C49A5" w:rsidP="00E5533A">
      <w:pPr>
        <w:pStyle w:val="a3"/>
        <w:numPr>
          <w:ilvl w:val="1"/>
          <w:numId w:val="21"/>
        </w:numPr>
        <w:spacing w:after="0" w:line="240" w:lineRule="auto"/>
        <w:jc w:val="both"/>
        <w:rPr>
          <w:rFonts w:ascii="Times New Roman" w:hAnsi="Times New Roman"/>
          <w:b/>
          <w:iCs/>
          <w:sz w:val="28"/>
          <w:szCs w:val="28"/>
        </w:rPr>
      </w:pPr>
      <w:r w:rsidRPr="00076016">
        <w:rPr>
          <w:rFonts w:ascii="Times New Roman" w:hAnsi="Times New Roman"/>
          <w:b/>
          <w:iCs/>
          <w:sz w:val="28"/>
          <w:szCs w:val="28"/>
        </w:rPr>
        <w:t>Декоративно-прикладное – 18ч.</w:t>
      </w:r>
    </w:p>
    <w:p w14:paraId="56029869" w14:textId="77777777" w:rsidR="007C49A5" w:rsidRPr="00395B32" w:rsidRDefault="007C49A5" w:rsidP="007C49A5">
      <w:pPr>
        <w:spacing w:after="0" w:line="240" w:lineRule="auto"/>
        <w:jc w:val="both"/>
        <w:rPr>
          <w:rFonts w:ascii="Times New Roman" w:hAnsi="Times New Roman" w:cs="Times New Roman"/>
          <w:b/>
          <w:i/>
          <w:sz w:val="28"/>
          <w:szCs w:val="28"/>
        </w:rPr>
      </w:pPr>
      <w:r w:rsidRPr="00395B32">
        <w:rPr>
          <w:rFonts w:ascii="Times New Roman" w:hAnsi="Times New Roman" w:cs="Times New Roman"/>
          <w:sz w:val="28"/>
          <w:szCs w:val="28"/>
          <w:shd w:val="clear" w:color="auto" w:fill="FFFFFF"/>
        </w:rPr>
        <w:t>На занятиях по декоративно-прикладной росписи развиваются эстетическое восприятие, представление, эстетические чувства. Накапливается сенсорный опыт, обогащается речь. У детей развиваются мыслительные процессы: сравнение, анализ, синтез, обобщение. В последнее время подчеркивается важность занятий по декоративно-прикладной росписи в дошкольном возрасте для формирования коллективных форм работы, умения работать вместе, действовать согласованно, сообща, оказывать помощь товарищам. Развивается способность радоваться успехам каждого воспитанника, достижениям всего коллектива группы. Все это создает основу для воспитания в дальнейшем подлинного коллективизма, взаимной требовательности и вместе с тем товарищеской взаимопомощи.</w:t>
      </w:r>
    </w:p>
    <w:p w14:paraId="3C9DE2F7" w14:textId="65E2BAF9" w:rsidR="007C49A5" w:rsidRPr="00395B32" w:rsidRDefault="007C49A5"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i/>
          <w:sz w:val="28"/>
          <w:szCs w:val="28"/>
        </w:rPr>
        <w:t>Материалы и инструменты:</w:t>
      </w:r>
      <w:r w:rsidRPr="00395B32">
        <w:rPr>
          <w:rFonts w:ascii="Times New Roman" w:hAnsi="Times New Roman" w:cs="Times New Roman"/>
          <w:sz w:val="28"/>
          <w:szCs w:val="28"/>
        </w:rPr>
        <w:t xml:space="preserve"> бумага,</w:t>
      </w:r>
      <w:r w:rsidR="008F781F" w:rsidRPr="00395B32">
        <w:rPr>
          <w:rFonts w:ascii="Times New Roman" w:hAnsi="Times New Roman" w:cs="Times New Roman"/>
          <w:sz w:val="28"/>
          <w:szCs w:val="28"/>
        </w:rPr>
        <w:t xml:space="preserve"> </w:t>
      </w:r>
      <w:r w:rsidRPr="00395B32">
        <w:rPr>
          <w:rFonts w:ascii="Times New Roman" w:hAnsi="Times New Roman" w:cs="Times New Roman"/>
          <w:sz w:val="28"/>
          <w:szCs w:val="28"/>
        </w:rPr>
        <w:t>картон, банка с водой, салфетка, клей ПВА, клей-карандаш,</w:t>
      </w:r>
      <w:r w:rsidR="008F781F" w:rsidRPr="00395B32">
        <w:rPr>
          <w:rFonts w:ascii="Times New Roman" w:hAnsi="Times New Roman" w:cs="Times New Roman"/>
          <w:sz w:val="28"/>
          <w:szCs w:val="28"/>
        </w:rPr>
        <w:t xml:space="preserve"> </w:t>
      </w:r>
      <w:r w:rsidRPr="00395B32">
        <w:rPr>
          <w:rFonts w:ascii="Times New Roman" w:hAnsi="Times New Roman" w:cs="Times New Roman"/>
          <w:sz w:val="28"/>
          <w:szCs w:val="28"/>
        </w:rPr>
        <w:t>краски гуашь, карандаш, рабочая доска.</w:t>
      </w:r>
    </w:p>
    <w:p w14:paraId="763832AA" w14:textId="77777777" w:rsidR="00076016" w:rsidRPr="00076016" w:rsidRDefault="00076016" w:rsidP="00076016">
      <w:pPr>
        <w:spacing w:after="0" w:line="240" w:lineRule="auto"/>
        <w:ind w:firstLine="360"/>
        <w:jc w:val="center"/>
        <w:rPr>
          <w:rFonts w:ascii="Times New Roman" w:hAnsi="Times New Roman" w:cs="Times New Roman"/>
          <w:b/>
          <w:sz w:val="28"/>
          <w:szCs w:val="28"/>
        </w:rPr>
      </w:pPr>
      <w:r w:rsidRPr="00076016">
        <w:rPr>
          <w:rFonts w:ascii="Times New Roman" w:hAnsi="Times New Roman" w:cs="Times New Roman"/>
          <w:b/>
          <w:sz w:val="28"/>
          <w:szCs w:val="28"/>
        </w:rPr>
        <w:t>Организационно-педагогические условия реализации программы</w:t>
      </w:r>
    </w:p>
    <w:p w14:paraId="596AF8BE" w14:textId="77777777" w:rsidR="001E6D9B" w:rsidRPr="00395B32" w:rsidRDefault="001E6D9B" w:rsidP="001E6D9B">
      <w:pPr>
        <w:spacing w:after="0" w:line="240" w:lineRule="auto"/>
        <w:jc w:val="both"/>
        <w:rPr>
          <w:rFonts w:ascii="Times New Roman" w:hAnsi="Times New Roman" w:cs="Times New Roman"/>
          <w:sz w:val="28"/>
          <w:szCs w:val="28"/>
        </w:rPr>
      </w:pPr>
      <w:r w:rsidRPr="00395B32">
        <w:rPr>
          <w:rFonts w:ascii="Times New Roman" w:hAnsi="Times New Roman" w:cs="Times New Roman"/>
          <w:b/>
          <w:sz w:val="28"/>
          <w:szCs w:val="28"/>
        </w:rPr>
        <w:tab/>
      </w:r>
      <w:r w:rsidRPr="00395B32">
        <w:rPr>
          <w:rFonts w:ascii="Times New Roman" w:hAnsi="Times New Roman" w:cs="Times New Roman"/>
          <w:sz w:val="28"/>
          <w:szCs w:val="28"/>
        </w:rPr>
        <w:t>Успешная реализация программы и достижения обучающихся во многом зависят от правильной организации рабочего пространства в кабинете.</w:t>
      </w:r>
    </w:p>
    <w:p w14:paraId="77D58948" w14:textId="77777777" w:rsidR="001E6D9B" w:rsidRPr="00395B32" w:rsidRDefault="001E6D9B" w:rsidP="001E6D9B">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Кабинет для занятий должен быть просторным, соответствующим санитарно-гигиеническим нормам (температурный режим, световой режим и т.д.)  и оборудованным необходимой мебелью: столами, стульями, шкафами, раковиной.</w:t>
      </w:r>
    </w:p>
    <w:p w14:paraId="56007D73" w14:textId="5B22631D" w:rsidR="001E6D9B" w:rsidRPr="00395B32" w:rsidRDefault="001E6D9B" w:rsidP="001E6D9B">
      <w:pPr>
        <w:spacing w:after="0" w:line="240" w:lineRule="auto"/>
        <w:jc w:val="both"/>
        <w:rPr>
          <w:rFonts w:ascii="Times New Roman" w:hAnsi="Times New Roman" w:cs="Times New Roman"/>
          <w:b/>
          <w:sz w:val="28"/>
          <w:szCs w:val="28"/>
        </w:rPr>
      </w:pPr>
      <w:r w:rsidRPr="00395B32">
        <w:rPr>
          <w:rFonts w:ascii="Times New Roman" w:hAnsi="Times New Roman" w:cs="Times New Roman"/>
          <w:sz w:val="28"/>
          <w:szCs w:val="28"/>
        </w:rPr>
        <w:tab/>
        <w:t>Для эффективной работы необходимо использовать наглядные пособия, дидакт</w:t>
      </w:r>
      <w:r w:rsidR="008F781F" w:rsidRPr="00395B32">
        <w:rPr>
          <w:rFonts w:ascii="Times New Roman" w:hAnsi="Times New Roman" w:cs="Times New Roman"/>
          <w:sz w:val="28"/>
          <w:szCs w:val="28"/>
        </w:rPr>
        <w:t>ический материал</w:t>
      </w:r>
      <w:r w:rsidRPr="00395B32">
        <w:rPr>
          <w:rFonts w:ascii="Times New Roman" w:hAnsi="Times New Roman" w:cs="Times New Roman"/>
          <w:sz w:val="28"/>
          <w:szCs w:val="28"/>
        </w:rPr>
        <w:t>,</w:t>
      </w:r>
      <w:r w:rsidR="008F781F" w:rsidRPr="00395B32">
        <w:rPr>
          <w:rFonts w:ascii="Times New Roman" w:hAnsi="Times New Roman" w:cs="Times New Roman"/>
          <w:sz w:val="28"/>
          <w:szCs w:val="28"/>
        </w:rPr>
        <w:t xml:space="preserve"> презентации,</w:t>
      </w:r>
      <w:r w:rsidRPr="00395B32">
        <w:rPr>
          <w:rFonts w:ascii="Times New Roman" w:hAnsi="Times New Roman" w:cs="Times New Roman"/>
          <w:sz w:val="28"/>
          <w:szCs w:val="28"/>
        </w:rPr>
        <w:t xml:space="preserve"> использовать интернет технологии, технические средства </w:t>
      </w:r>
      <w:proofErr w:type="gramStart"/>
      <w:r w:rsidRPr="00395B32">
        <w:rPr>
          <w:rFonts w:ascii="Times New Roman" w:hAnsi="Times New Roman" w:cs="Times New Roman"/>
          <w:sz w:val="28"/>
          <w:szCs w:val="28"/>
        </w:rPr>
        <w:t>обучения:  ноутбук</w:t>
      </w:r>
      <w:proofErr w:type="gramEnd"/>
      <w:r w:rsidRPr="00395B32">
        <w:rPr>
          <w:rFonts w:ascii="Times New Roman" w:hAnsi="Times New Roman" w:cs="Times New Roman"/>
          <w:sz w:val="28"/>
          <w:szCs w:val="28"/>
        </w:rPr>
        <w:t>, видеопроектор.</w:t>
      </w:r>
    </w:p>
    <w:p w14:paraId="6D78AAF8" w14:textId="77777777" w:rsidR="004572B1" w:rsidRPr="00395B32" w:rsidRDefault="004572B1" w:rsidP="004572B1">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Художественные </w:t>
      </w:r>
      <w:proofErr w:type="gramStart"/>
      <w:r w:rsidRPr="00395B32">
        <w:rPr>
          <w:rFonts w:ascii="Times New Roman" w:hAnsi="Times New Roman" w:cs="Times New Roman"/>
          <w:sz w:val="28"/>
          <w:szCs w:val="28"/>
        </w:rPr>
        <w:t>материалы :</w:t>
      </w:r>
      <w:proofErr w:type="gramEnd"/>
    </w:p>
    <w:p w14:paraId="28D2ECDA" w14:textId="6D8F63D2" w:rsidR="001E6D9B" w:rsidRPr="00395B32" w:rsidRDefault="004572B1" w:rsidP="005078FA">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 Краски гуашевые, акварельные, восковые мелки, фломастеры, ватные диски, ватные палочки, трубочки для сока или </w:t>
      </w:r>
      <w:proofErr w:type="gramStart"/>
      <w:r w:rsidRPr="00395B32">
        <w:rPr>
          <w:rFonts w:ascii="Times New Roman" w:hAnsi="Times New Roman" w:cs="Times New Roman"/>
          <w:sz w:val="28"/>
          <w:szCs w:val="28"/>
        </w:rPr>
        <w:t>коктейля,</w:t>
      </w:r>
      <w:r w:rsidR="008F781F" w:rsidRPr="00395B32">
        <w:rPr>
          <w:rFonts w:ascii="Times New Roman" w:hAnsi="Times New Roman" w:cs="Times New Roman"/>
          <w:sz w:val="28"/>
          <w:szCs w:val="28"/>
        </w:rPr>
        <w:t xml:space="preserve"> </w:t>
      </w:r>
      <w:r w:rsidRPr="00395B32">
        <w:rPr>
          <w:rFonts w:ascii="Times New Roman" w:hAnsi="Times New Roman" w:cs="Times New Roman"/>
          <w:sz w:val="28"/>
          <w:szCs w:val="28"/>
        </w:rPr>
        <w:t xml:space="preserve">  </w:t>
      </w:r>
      <w:proofErr w:type="gramEnd"/>
      <w:r w:rsidRPr="00395B32">
        <w:rPr>
          <w:rFonts w:ascii="Times New Roman" w:hAnsi="Times New Roman" w:cs="Times New Roman"/>
          <w:sz w:val="28"/>
          <w:szCs w:val="28"/>
        </w:rPr>
        <w:t>художественные кисти, бумага для акварели, цветная бумага, цветной картон, бумага для оригами, карандаши цветные и графические, клей, ножницы, пластилин.</w:t>
      </w:r>
      <w:r w:rsidR="001E6D9B" w:rsidRPr="00395B32">
        <w:rPr>
          <w:b/>
          <w:sz w:val="28"/>
          <w:szCs w:val="28"/>
        </w:rPr>
        <w:tab/>
      </w:r>
    </w:p>
    <w:p w14:paraId="53FC33FF" w14:textId="676202DA" w:rsidR="004572B1" w:rsidRPr="00076016" w:rsidRDefault="004572B1" w:rsidP="00076016">
      <w:pPr>
        <w:spacing w:after="0" w:line="240" w:lineRule="auto"/>
        <w:ind w:firstLine="708"/>
        <w:jc w:val="both"/>
        <w:rPr>
          <w:rFonts w:ascii="Times New Roman" w:hAnsi="Times New Roman"/>
          <w:bCs/>
          <w:i/>
          <w:sz w:val="28"/>
          <w:szCs w:val="28"/>
        </w:rPr>
      </w:pPr>
      <w:r w:rsidRPr="00076016">
        <w:rPr>
          <w:rFonts w:ascii="Times New Roman" w:hAnsi="Times New Roman"/>
          <w:bCs/>
          <w:i/>
          <w:sz w:val="28"/>
          <w:szCs w:val="28"/>
        </w:rPr>
        <w:lastRenderedPageBreak/>
        <w:t>Методическое обеспечение дополнительной общеразвивающей</w:t>
      </w:r>
      <w:r w:rsidR="00E5533A" w:rsidRPr="00076016">
        <w:rPr>
          <w:rFonts w:ascii="Times New Roman" w:hAnsi="Times New Roman"/>
          <w:bCs/>
          <w:i/>
          <w:sz w:val="28"/>
          <w:szCs w:val="28"/>
        </w:rPr>
        <w:t xml:space="preserve"> программы</w:t>
      </w:r>
      <w:r w:rsidR="00076016">
        <w:rPr>
          <w:rFonts w:ascii="Times New Roman" w:hAnsi="Times New Roman"/>
          <w:bCs/>
          <w:i/>
          <w:sz w:val="28"/>
          <w:szCs w:val="28"/>
        </w:rPr>
        <w:t xml:space="preserve">. </w:t>
      </w:r>
      <w:r w:rsidRPr="00395B32">
        <w:rPr>
          <w:rFonts w:ascii="Times New Roman" w:hAnsi="Times New Roman" w:cs="Times New Roman"/>
          <w:sz w:val="28"/>
          <w:szCs w:val="28"/>
        </w:rPr>
        <w:t>Для успешной реализации программы разработаны и применяются следующие дидактические материалы: репродукции по темам; использование малого жанра народного творчества (стихи, потешки, поговорки в презентации); схемы и рисунки орнаментов (презентация) наглядный показ детских работ и личного творчества педагога; привлечение сказочных игрушечных персонажей, игровых ситуаций; наглядный показ образцов декоративно-прикладного творчества; наблюдения (развитие мыслительных процессов: сравнение, обобщение, различие, анализ); творческие задания.</w:t>
      </w:r>
    </w:p>
    <w:p w14:paraId="6DC210CB" w14:textId="77777777" w:rsidR="004960DB" w:rsidRPr="00395B32" w:rsidRDefault="004572B1" w:rsidP="004572B1">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 xml:space="preserve">Организуя </w:t>
      </w:r>
      <w:proofErr w:type="spellStart"/>
      <w:r w:rsidRPr="00395B32">
        <w:rPr>
          <w:rFonts w:ascii="Times New Roman" w:hAnsi="Times New Roman" w:cs="Times New Roman"/>
          <w:sz w:val="28"/>
          <w:szCs w:val="28"/>
        </w:rPr>
        <w:t>учебно</w:t>
      </w:r>
      <w:proofErr w:type="spellEnd"/>
      <w:r w:rsidRPr="00395B32">
        <w:rPr>
          <w:rFonts w:ascii="Times New Roman" w:hAnsi="Times New Roman" w:cs="Times New Roman"/>
          <w:sz w:val="28"/>
          <w:szCs w:val="28"/>
        </w:rPr>
        <w:t xml:space="preserve"> – воспитательный процесс, следует использовать методы обучения:</w:t>
      </w:r>
    </w:p>
    <w:p w14:paraId="35B1844C" w14:textId="31140D95" w:rsidR="004572B1" w:rsidRPr="00395B32" w:rsidRDefault="004960DB" w:rsidP="004960DB">
      <w:pPr>
        <w:pStyle w:val="a3"/>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Игровой;</w:t>
      </w:r>
    </w:p>
    <w:p w14:paraId="15E298FE" w14:textId="17700C57" w:rsidR="004960DB" w:rsidRPr="00395B32" w:rsidRDefault="004960DB" w:rsidP="004960DB">
      <w:pPr>
        <w:pStyle w:val="a3"/>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Словесный;</w:t>
      </w:r>
    </w:p>
    <w:p w14:paraId="684A6E2B" w14:textId="254F3990" w:rsidR="004960DB" w:rsidRPr="00395B32" w:rsidRDefault="004960DB" w:rsidP="004960DB">
      <w:pPr>
        <w:pStyle w:val="a3"/>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Наглядный;</w:t>
      </w:r>
    </w:p>
    <w:p w14:paraId="409611D0" w14:textId="6172A945" w:rsidR="004960DB" w:rsidRPr="00395B32" w:rsidRDefault="004960DB" w:rsidP="004960DB">
      <w:pPr>
        <w:pStyle w:val="a3"/>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Репродуктивный</w:t>
      </w:r>
    </w:p>
    <w:p w14:paraId="0FE8BC51" w14:textId="610B8998" w:rsidR="004960DB" w:rsidRPr="00395B32" w:rsidRDefault="004960DB" w:rsidP="004960DB">
      <w:pPr>
        <w:spacing w:after="0" w:line="240" w:lineRule="auto"/>
        <w:ind w:left="708"/>
        <w:jc w:val="both"/>
        <w:rPr>
          <w:rFonts w:ascii="Times New Roman" w:hAnsi="Times New Roman" w:cs="Times New Roman"/>
          <w:sz w:val="28"/>
          <w:szCs w:val="28"/>
        </w:rPr>
      </w:pPr>
      <w:r w:rsidRPr="00395B32">
        <w:rPr>
          <w:rFonts w:ascii="Times New Roman" w:hAnsi="Times New Roman" w:cs="Times New Roman"/>
          <w:sz w:val="28"/>
          <w:szCs w:val="28"/>
        </w:rPr>
        <w:t>В организации образовательного процесса используются педагогические технологии: игровая, развивающего обучения, личностно-ориентированного обучения.</w:t>
      </w:r>
    </w:p>
    <w:p w14:paraId="15804FB4" w14:textId="74963E18" w:rsidR="001E6D9B" w:rsidRPr="00395B32" w:rsidRDefault="004960DB" w:rsidP="004960DB">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 xml:space="preserve">На занятиях </w:t>
      </w:r>
      <w:proofErr w:type="gramStart"/>
      <w:r w:rsidRPr="00395B32">
        <w:rPr>
          <w:rFonts w:ascii="Times New Roman" w:hAnsi="Times New Roman" w:cs="Times New Roman"/>
          <w:sz w:val="28"/>
          <w:szCs w:val="28"/>
        </w:rPr>
        <w:t>используются :</w:t>
      </w:r>
      <w:proofErr w:type="gramEnd"/>
    </w:p>
    <w:p w14:paraId="743F0EF1" w14:textId="77D0377A" w:rsidR="00F44F64" w:rsidRPr="00395B32" w:rsidRDefault="004960DB" w:rsidP="00395B3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Нетрадиционные техники:</w:t>
      </w:r>
      <w:r w:rsidR="005233D8" w:rsidRPr="00395B32">
        <w:rPr>
          <w:rFonts w:ascii="Times New Roman" w:hAnsi="Times New Roman" w:cs="Times New Roman"/>
          <w:sz w:val="28"/>
          <w:szCs w:val="28"/>
        </w:rPr>
        <w:t xml:space="preserve"> </w:t>
      </w:r>
      <w:r w:rsidRPr="00395B32">
        <w:rPr>
          <w:rFonts w:ascii="Times New Roman" w:hAnsi="Times New Roman" w:cs="Times New Roman"/>
          <w:sz w:val="28"/>
          <w:szCs w:val="28"/>
        </w:rPr>
        <w:t>Тычок жесткой полусухой кистью.</w:t>
      </w:r>
      <w:r w:rsidR="001E6D9B" w:rsidRPr="00395B32">
        <w:rPr>
          <w:rFonts w:ascii="Times New Roman" w:hAnsi="Times New Roman" w:cs="Times New Roman"/>
          <w:sz w:val="28"/>
          <w:szCs w:val="28"/>
        </w:rPr>
        <w:t xml:space="preserve"> Рисование пальчиками. Рисование ватными палочками. Оттиск смятой </w:t>
      </w:r>
      <w:r w:rsidR="005233D8" w:rsidRPr="00395B32">
        <w:rPr>
          <w:rFonts w:ascii="Times New Roman" w:hAnsi="Times New Roman" w:cs="Times New Roman"/>
          <w:sz w:val="28"/>
          <w:szCs w:val="28"/>
        </w:rPr>
        <w:t>бумагой. Восковые</w:t>
      </w:r>
      <w:r w:rsidR="001E6D9B" w:rsidRPr="00395B32">
        <w:rPr>
          <w:rFonts w:ascii="Times New Roman" w:hAnsi="Times New Roman" w:cs="Times New Roman"/>
          <w:sz w:val="28"/>
          <w:szCs w:val="28"/>
        </w:rPr>
        <w:t xml:space="preserve"> мелки и акварель. Свеча и акварель. Монотипия предметная. </w:t>
      </w:r>
      <w:proofErr w:type="spellStart"/>
      <w:r w:rsidR="001E6D9B" w:rsidRPr="00395B32">
        <w:rPr>
          <w:rFonts w:ascii="Times New Roman" w:hAnsi="Times New Roman" w:cs="Times New Roman"/>
          <w:sz w:val="28"/>
          <w:szCs w:val="28"/>
        </w:rPr>
        <w:t>Кляксография</w:t>
      </w:r>
      <w:proofErr w:type="spellEnd"/>
      <w:r w:rsidR="001E6D9B" w:rsidRPr="00395B32">
        <w:rPr>
          <w:rFonts w:ascii="Times New Roman" w:hAnsi="Times New Roman" w:cs="Times New Roman"/>
          <w:sz w:val="28"/>
          <w:szCs w:val="28"/>
        </w:rPr>
        <w:t xml:space="preserve">. </w:t>
      </w:r>
      <w:proofErr w:type="spellStart"/>
      <w:r w:rsidR="001E6D9B" w:rsidRPr="00395B32">
        <w:rPr>
          <w:rFonts w:ascii="Times New Roman" w:hAnsi="Times New Roman" w:cs="Times New Roman"/>
          <w:sz w:val="28"/>
          <w:szCs w:val="28"/>
        </w:rPr>
        <w:t>Кляксография</w:t>
      </w:r>
      <w:proofErr w:type="spellEnd"/>
      <w:r w:rsidR="001E6D9B" w:rsidRPr="00395B32">
        <w:rPr>
          <w:rFonts w:ascii="Times New Roman" w:hAnsi="Times New Roman" w:cs="Times New Roman"/>
          <w:sz w:val="28"/>
          <w:szCs w:val="28"/>
        </w:rPr>
        <w:t xml:space="preserve"> с трубочкой. </w:t>
      </w:r>
      <w:proofErr w:type="spellStart"/>
      <w:r w:rsidR="001E6D9B" w:rsidRPr="00395B32">
        <w:rPr>
          <w:rFonts w:ascii="Times New Roman" w:hAnsi="Times New Roman" w:cs="Times New Roman"/>
          <w:sz w:val="28"/>
          <w:szCs w:val="28"/>
        </w:rPr>
        <w:t>Набрызг</w:t>
      </w:r>
      <w:proofErr w:type="spellEnd"/>
      <w:r w:rsidR="001E6D9B" w:rsidRPr="00395B32">
        <w:rPr>
          <w:rFonts w:ascii="Times New Roman" w:hAnsi="Times New Roman" w:cs="Times New Roman"/>
          <w:sz w:val="28"/>
          <w:szCs w:val="28"/>
        </w:rPr>
        <w:t>.</w:t>
      </w:r>
      <w:r w:rsidR="005233D8" w:rsidRPr="00395B32">
        <w:rPr>
          <w:rFonts w:ascii="Times New Roman" w:hAnsi="Times New Roman" w:cs="Times New Roman"/>
          <w:sz w:val="28"/>
          <w:szCs w:val="28"/>
        </w:rPr>
        <w:t xml:space="preserve"> </w:t>
      </w:r>
      <w:r w:rsidR="001E6D9B" w:rsidRPr="00395B32">
        <w:rPr>
          <w:rFonts w:ascii="Times New Roman" w:hAnsi="Times New Roman" w:cs="Times New Roman"/>
          <w:sz w:val="28"/>
          <w:szCs w:val="28"/>
        </w:rPr>
        <w:t>Отпечатк</w:t>
      </w:r>
      <w:r w:rsidR="00395B32" w:rsidRPr="00395B32">
        <w:rPr>
          <w:rFonts w:ascii="Times New Roman" w:hAnsi="Times New Roman" w:cs="Times New Roman"/>
          <w:sz w:val="28"/>
          <w:szCs w:val="28"/>
        </w:rPr>
        <w:t>и листьев. Монотипия пейзажная.</w:t>
      </w:r>
    </w:p>
    <w:p w14:paraId="322D352E" w14:textId="058E3122" w:rsidR="00015758" w:rsidRPr="00395B32" w:rsidRDefault="002E7B0E" w:rsidP="00586D4D">
      <w:pPr>
        <w:spacing w:after="0" w:line="240" w:lineRule="auto"/>
        <w:jc w:val="center"/>
        <w:rPr>
          <w:rFonts w:ascii="Times New Roman" w:hAnsi="Times New Roman" w:cs="Times New Roman"/>
          <w:b/>
          <w:sz w:val="28"/>
          <w:szCs w:val="28"/>
        </w:rPr>
      </w:pPr>
      <w:r w:rsidRPr="00395B32">
        <w:rPr>
          <w:rFonts w:ascii="Times New Roman" w:hAnsi="Times New Roman" w:cs="Times New Roman"/>
          <w:b/>
          <w:sz w:val="28"/>
          <w:szCs w:val="28"/>
        </w:rPr>
        <w:t xml:space="preserve">Список </w:t>
      </w:r>
      <w:r w:rsidR="00076016">
        <w:rPr>
          <w:rFonts w:ascii="Times New Roman" w:hAnsi="Times New Roman" w:cs="Times New Roman"/>
          <w:b/>
          <w:sz w:val="28"/>
          <w:szCs w:val="28"/>
        </w:rPr>
        <w:t xml:space="preserve">рекомендуемой </w:t>
      </w:r>
      <w:r w:rsidRPr="00395B32">
        <w:rPr>
          <w:rFonts w:ascii="Times New Roman" w:hAnsi="Times New Roman" w:cs="Times New Roman"/>
          <w:b/>
          <w:sz w:val="28"/>
          <w:szCs w:val="28"/>
        </w:rPr>
        <w:t>литературы</w:t>
      </w:r>
    </w:p>
    <w:p w14:paraId="6C71906D" w14:textId="1F6EB1EC" w:rsidR="004960DB" w:rsidRPr="005078FA" w:rsidRDefault="004960DB" w:rsidP="005078FA">
      <w:pPr>
        <w:spacing w:after="0" w:line="240" w:lineRule="auto"/>
        <w:ind w:firstLine="360"/>
        <w:jc w:val="both"/>
        <w:rPr>
          <w:rFonts w:ascii="Times New Roman" w:hAnsi="Times New Roman" w:cs="Times New Roman"/>
          <w:i/>
          <w:sz w:val="28"/>
          <w:szCs w:val="28"/>
        </w:rPr>
      </w:pPr>
      <w:r w:rsidRPr="005078FA">
        <w:rPr>
          <w:rFonts w:ascii="Times New Roman" w:hAnsi="Times New Roman" w:cs="Times New Roman"/>
          <w:i/>
          <w:sz w:val="28"/>
          <w:szCs w:val="28"/>
        </w:rPr>
        <w:t>Лит</w:t>
      </w:r>
      <w:r w:rsidR="00996B9F" w:rsidRPr="005078FA">
        <w:rPr>
          <w:rFonts w:ascii="Times New Roman" w:hAnsi="Times New Roman" w:cs="Times New Roman"/>
          <w:i/>
          <w:sz w:val="28"/>
          <w:szCs w:val="28"/>
        </w:rPr>
        <w:t>ература рекомендуемая педагогом:</w:t>
      </w:r>
    </w:p>
    <w:p w14:paraId="6BAB6CAA" w14:textId="77777777" w:rsidR="008332ED" w:rsidRPr="00996B9F" w:rsidRDefault="008332ED" w:rsidP="005078FA">
      <w:pPr>
        <w:pStyle w:val="a3"/>
        <w:numPr>
          <w:ilvl w:val="0"/>
          <w:numId w:val="23"/>
        </w:numPr>
        <w:spacing w:after="0" w:line="240" w:lineRule="auto"/>
        <w:ind w:left="0" w:firstLine="0"/>
        <w:jc w:val="both"/>
        <w:rPr>
          <w:rFonts w:ascii="Times New Roman" w:eastAsia="Times New Roman" w:hAnsi="Times New Roman" w:cs="Times New Roman"/>
          <w:sz w:val="28"/>
          <w:szCs w:val="28"/>
          <w:lang w:eastAsia="ru-RU"/>
        </w:rPr>
      </w:pPr>
      <w:proofErr w:type="spellStart"/>
      <w:r w:rsidRPr="00996B9F">
        <w:rPr>
          <w:rFonts w:ascii="Times New Roman" w:hAnsi="Times New Roman" w:cs="Times New Roman"/>
          <w:sz w:val="28"/>
          <w:szCs w:val="28"/>
        </w:rPr>
        <w:t>Флерина</w:t>
      </w:r>
      <w:proofErr w:type="spellEnd"/>
      <w:r w:rsidRPr="00996B9F">
        <w:rPr>
          <w:rFonts w:ascii="Times New Roman" w:hAnsi="Times New Roman" w:cs="Times New Roman"/>
          <w:sz w:val="28"/>
          <w:szCs w:val="28"/>
        </w:rPr>
        <w:t>, Е.А. Изобразительное творчество детей дошкольного возраста. – М., 2006</w:t>
      </w:r>
    </w:p>
    <w:p w14:paraId="2A74A2A1" w14:textId="75BC8EFB" w:rsidR="008332ED" w:rsidRPr="00996B9F" w:rsidRDefault="008332ED" w:rsidP="005078FA">
      <w:pPr>
        <w:pStyle w:val="a3"/>
        <w:numPr>
          <w:ilvl w:val="0"/>
          <w:numId w:val="23"/>
        </w:numPr>
        <w:spacing w:after="0" w:line="240" w:lineRule="auto"/>
        <w:ind w:left="0" w:firstLine="0"/>
        <w:jc w:val="both"/>
        <w:rPr>
          <w:rFonts w:ascii="Times New Roman" w:eastAsia="Times New Roman" w:hAnsi="Times New Roman" w:cs="Times New Roman"/>
          <w:sz w:val="28"/>
          <w:szCs w:val="28"/>
          <w:lang w:eastAsia="ru-RU"/>
        </w:rPr>
      </w:pPr>
      <w:proofErr w:type="spellStart"/>
      <w:r w:rsidRPr="00996B9F">
        <w:rPr>
          <w:rFonts w:ascii="Times New Roman" w:hAnsi="Times New Roman" w:cs="Times New Roman"/>
          <w:sz w:val="28"/>
          <w:szCs w:val="28"/>
        </w:rPr>
        <w:t>Корчинова</w:t>
      </w:r>
      <w:proofErr w:type="spellEnd"/>
      <w:r w:rsidRPr="00996B9F">
        <w:rPr>
          <w:rFonts w:ascii="Times New Roman" w:hAnsi="Times New Roman" w:cs="Times New Roman"/>
          <w:sz w:val="28"/>
          <w:szCs w:val="28"/>
        </w:rPr>
        <w:t xml:space="preserve"> О.В. Детское прикладное творчество.  Феникс,2005</w:t>
      </w:r>
    </w:p>
    <w:p w14:paraId="24948425" w14:textId="77777777" w:rsidR="00D05498" w:rsidRPr="00996B9F" w:rsidRDefault="00D05498" w:rsidP="005078FA">
      <w:pPr>
        <w:pStyle w:val="a3"/>
        <w:numPr>
          <w:ilvl w:val="0"/>
          <w:numId w:val="23"/>
        </w:numPr>
        <w:spacing w:after="0" w:line="240" w:lineRule="auto"/>
        <w:ind w:left="0" w:firstLine="0"/>
        <w:rPr>
          <w:rFonts w:ascii="Times New Roman" w:eastAsia="Times New Roman" w:hAnsi="Times New Roman" w:cs="Times New Roman"/>
          <w:sz w:val="28"/>
          <w:szCs w:val="28"/>
          <w:lang w:eastAsia="ru-RU"/>
        </w:rPr>
      </w:pPr>
      <w:proofErr w:type="spellStart"/>
      <w:r w:rsidRPr="00996B9F">
        <w:rPr>
          <w:rFonts w:ascii="Times New Roman" w:hAnsi="Times New Roman" w:cs="Times New Roman"/>
          <w:color w:val="000000"/>
          <w:sz w:val="28"/>
          <w:szCs w:val="28"/>
          <w:shd w:val="clear" w:color="auto" w:fill="FFFFFF"/>
        </w:rPr>
        <w:t>Аллаярова</w:t>
      </w:r>
      <w:proofErr w:type="spellEnd"/>
      <w:r w:rsidRPr="00996B9F">
        <w:rPr>
          <w:rFonts w:ascii="Times New Roman" w:hAnsi="Times New Roman" w:cs="Times New Roman"/>
          <w:color w:val="000000"/>
          <w:sz w:val="28"/>
          <w:szCs w:val="28"/>
          <w:shd w:val="clear" w:color="auto" w:fill="FFFFFF"/>
        </w:rPr>
        <w:t xml:space="preserve"> И. Е. Симфония красок. М.: Гном и Д, 2006г.</w:t>
      </w:r>
    </w:p>
    <w:p w14:paraId="0008B391" w14:textId="77777777" w:rsidR="00D05498" w:rsidRPr="00996B9F" w:rsidRDefault="00D05498" w:rsidP="005078FA">
      <w:pPr>
        <w:pStyle w:val="a3"/>
        <w:numPr>
          <w:ilvl w:val="0"/>
          <w:numId w:val="23"/>
        </w:numPr>
        <w:spacing w:after="0" w:line="240" w:lineRule="auto"/>
        <w:ind w:left="0" w:firstLine="0"/>
        <w:rPr>
          <w:rFonts w:ascii="Times New Roman" w:eastAsia="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w:t>
      </w:r>
      <w:proofErr w:type="spellStart"/>
      <w:r w:rsidRPr="00996B9F">
        <w:rPr>
          <w:rFonts w:ascii="Times New Roman" w:hAnsi="Times New Roman" w:cs="Times New Roman"/>
          <w:color w:val="000000"/>
          <w:sz w:val="28"/>
          <w:szCs w:val="28"/>
          <w:shd w:val="clear" w:color="auto" w:fill="FFFFFF"/>
        </w:rPr>
        <w:t>Козлина</w:t>
      </w:r>
      <w:proofErr w:type="spellEnd"/>
      <w:r w:rsidRPr="00996B9F">
        <w:rPr>
          <w:rFonts w:ascii="Times New Roman" w:hAnsi="Times New Roman" w:cs="Times New Roman"/>
          <w:color w:val="000000"/>
          <w:sz w:val="28"/>
          <w:szCs w:val="28"/>
          <w:shd w:val="clear" w:color="auto" w:fill="FFFFFF"/>
        </w:rPr>
        <w:t xml:space="preserve"> А.В. Уроки ручного труда М.: Мозаика- синтез, 2002г.</w:t>
      </w:r>
    </w:p>
    <w:p w14:paraId="22B22524" w14:textId="77777777" w:rsidR="00996B9F" w:rsidRPr="00996B9F" w:rsidRDefault="00D05498" w:rsidP="005078FA">
      <w:pPr>
        <w:pStyle w:val="a3"/>
        <w:numPr>
          <w:ilvl w:val="0"/>
          <w:numId w:val="23"/>
        </w:numPr>
        <w:spacing w:after="0" w:line="240" w:lineRule="auto"/>
        <w:ind w:left="0" w:firstLine="0"/>
        <w:rPr>
          <w:rFonts w:ascii="Times New Roman" w:eastAsia="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Комарова Т.С. Изобразительная деятельность в д\с. М.: Мозаика – си </w:t>
      </w:r>
      <w:proofErr w:type="spellStart"/>
      <w:r w:rsidRPr="00996B9F">
        <w:rPr>
          <w:rFonts w:ascii="Times New Roman" w:hAnsi="Times New Roman" w:cs="Times New Roman"/>
          <w:color w:val="000000"/>
          <w:sz w:val="28"/>
          <w:szCs w:val="28"/>
          <w:shd w:val="clear" w:color="auto" w:fill="FFFFFF"/>
        </w:rPr>
        <w:t>нтез</w:t>
      </w:r>
      <w:proofErr w:type="spellEnd"/>
      <w:r w:rsidRPr="00996B9F">
        <w:rPr>
          <w:rFonts w:ascii="Times New Roman" w:hAnsi="Times New Roman" w:cs="Times New Roman"/>
          <w:color w:val="000000"/>
          <w:sz w:val="28"/>
          <w:szCs w:val="28"/>
          <w:shd w:val="clear" w:color="auto" w:fill="FFFFFF"/>
        </w:rPr>
        <w:t xml:space="preserve"> 2016г.</w:t>
      </w:r>
    </w:p>
    <w:p w14:paraId="7D00235F" w14:textId="77777777" w:rsidR="00996B9F" w:rsidRPr="00996B9F" w:rsidRDefault="00D05498" w:rsidP="00D05498">
      <w:pPr>
        <w:pStyle w:val="a3"/>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Лыкова И. А. Цветные ладошки. М.: Творческий центр Сфера, </w:t>
      </w:r>
      <w:proofErr w:type="gramStart"/>
      <w:r w:rsidRPr="00996B9F">
        <w:rPr>
          <w:rFonts w:ascii="Times New Roman" w:hAnsi="Times New Roman" w:cs="Times New Roman"/>
          <w:color w:val="000000"/>
          <w:sz w:val="28"/>
          <w:szCs w:val="28"/>
          <w:shd w:val="clear" w:color="auto" w:fill="FFFFFF"/>
        </w:rPr>
        <w:t>2012 ;</w:t>
      </w:r>
      <w:proofErr w:type="gramEnd"/>
    </w:p>
    <w:p w14:paraId="2E58D9F3" w14:textId="77777777" w:rsidR="00996B9F" w:rsidRPr="00996B9F" w:rsidRDefault="00D05498" w:rsidP="00D05498">
      <w:pPr>
        <w:pStyle w:val="a3"/>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Малышева А.Н. Аппликация. Ярославль: Академия развития: Академия Холдинг, 2004.</w:t>
      </w:r>
    </w:p>
    <w:p w14:paraId="50F97EC5" w14:textId="77777777" w:rsidR="00996B9F" w:rsidRPr="00996B9F" w:rsidRDefault="00D05498" w:rsidP="00D05498">
      <w:pPr>
        <w:pStyle w:val="a3"/>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Рисование с детьми дошкольного возраста. Нетрадиционные техники, занятия, планирование под ред. Р.Г. Казаковой. М.: ТЦ Сфера, 2005г.</w:t>
      </w:r>
    </w:p>
    <w:p w14:paraId="34B7AE86" w14:textId="340E640B" w:rsidR="00996B9F" w:rsidRPr="00996B9F" w:rsidRDefault="00996B9F" w:rsidP="00D05498">
      <w:pPr>
        <w:pStyle w:val="a3"/>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996B9F">
        <w:rPr>
          <w:rFonts w:ascii="Times New Roman" w:hAnsi="Times New Roman" w:cs="Times New Roman"/>
          <w:color w:val="000000"/>
          <w:sz w:val="28"/>
          <w:szCs w:val="28"/>
          <w:shd w:val="clear" w:color="auto" w:fill="FFFFFF"/>
        </w:rPr>
        <w:t>.</w:t>
      </w:r>
      <w:proofErr w:type="spellStart"/>
      <w:r w:rsidR="00D05498" w:rsidRPr="00996B9F">
        <w:rPr>
          <w:rFonts w:ascii="Times New Roman" w:hAnsi="Times New Roman" w:cs="Times New Roman"/>
          <w:color w:val="000000"/>
          <w:sz w:val="28"/>
          <w:szCs w:val="28"/>
          <w:shd w:val="clear" w:color="auto" w:fill="FFFFFF"/>
        </w:rPr>
        <w:t>Сержантова</w:t>
      </w:r>
      <w:proofErr w:type="spellEnd"/>
      <w:proofErr w:type="gramEnd"/>
      <w:r w:rsidR="00D05498" w:rsidRPr="00996B9F">
        <w:rPr>
          <w:rFonts w:ascii="Times New Roman" w:hAnsi="Times New Roman" w:cs="Times New Roman"/>
          <w:color w:val="000000"/>
          <w:sz w:val="28"/>
          <w:szCs w:val="28"/>
          <w:shd w:val="clear" w:color="auto" w:fill="FFFFFF"/>
        </w:rPr>
        <w:t xml:space="preserve"> Т.Б. 366 моделей оригами. М.: Айрис-Пресс, 2004.</w:t>
      </w:r>
    </w:p>
    <w:p w14:paraId="06A05204" w14:textId="77777777" w:rsidR="00996B9F" w:rsidRPr="00996B9F" w:rsidRDefault="00D05498" w:rsidP="00D05498">
      <w:pPr>
        <w:pStyle w:val="a3"/>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w:t>
      </w:r>
      <w:proofErr w:type="spellStart"/>
      <w:r w:rsidRPr="00996B9F">
        <w:rPr>
          <w:rFonts w:ascii="Times New Roman" w:hAnsi="Times New Roman" w:cs="Times New Roman"/>
          <w:color w:val="000000"/>
          <w:sz w:val="28"/>
          <w:szCs w:val="28"/>
          <w:shd w:val="clear" w:color="auto" w:fill="FFFFFF"/>
        </w:rPr>
        <w:t>Швайко</w:t>
      </w:r>
      <w:proofErr w:type="spellEnd"/>
      <w:r w:rsidRPr="00996B9F">
        <w:rPr>
          <w:rFonts w:ascii="Times New Roman" w:hAnsi="Times New Roman" w:cs="Times New Roman"/>
          <w:color w:val="000000"/>
          <w:sz w:val="28"/>
          <w:szCs w:val="28"/>
          <w:shd w:val="clear" w:color="auto" w:fill="FFFFFF"/>
        </w:rPr>
        <w:t xml:space="preserve"> Г.С. Занятия по изобразительной деятельности в д\с. М.: 2000г.</w:t>
      </w:r>
    </w:p>
    <w:p w14:paraId="6A45FD9F" w14:textId="53D7723F" w:rsidR="00D05498" w:rsidRPr="00996B9F" w:rsidRDefault="00996B9F" w:rsidP="00D05498">
      <w:pPr>
        <w:pStyle w:val="a3"/>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996B9F">
        <w:rPr>
          <w:rFonts w:ascii="Times New Roman" w:hAnsi="Times New Roman" w:cs="Times New Roman"/>
          <w:color w:val="000000"/>
          <w:sz w:val="28"/>
          <w:szCs w:val="28"/>
          <w:shd w:val="clear" w:color="auto" w:fill="FFFFFF"/>
        </w:rPr>
        <w:t>.</w:t>
      </w:r>
      <w:r w:rsidR="00D05498" w:rsidRPr="00996B9F">
        <w:rPr>
          <w:rFonts w:ascii="Times New Roman" w:hAnsi="Times New Roman" w:cs="Times New Roman"/>
          <w:color w:val="000000"/>
          <w:sz w:val="28"/>
          <w:szCs w:val="28"/>
          <w:shd w:val="clear" w:color="auto" w:fill="FFFFFF"/>
        </w:rPr>
        <w:t>Утробина</w:t>
      </w:r>
      <w:proofErr w:type="gramEnd"/>
      <w:r w:rsidR="00D05498" w:rsidRPr="00996B9F">
        <w:rPr>
          <w:rFonts w:ascii="Times New Roman" w:hAnsi="Times New Roman" w:cs="Times New Roman"/>
          <w:color w:val="000000"/>
          <w:sz w:val="28"/>
          <w:szCs w:val="28"/>
          <w:shd w:val="clear" w:color="auto" w:fill="FFFFFF"/>
        </w:rPr>
        <w:t xml:space="preserve"> К.К. Увлекательное рисование методом тычка. М.: Гном и Д, 2004.</w:t>
      </w:r>
    </w:p>
    <w:p w14:paraId="611DB522" w14:textId="77777777" w:rsidR="00996B9F" w:rsidRDefault="00996B9F" w:rsidP="00996B9F">
      <w:pPr>
        <w:pStyle w:val="a3"/>
        <w:numPr>
          <w:ilvl w:val="0"/>
          <w:numId w:val="23"/>
        </w:numPr>
        <w:spacing w:after="0" w:line="240" w:lineRule="auto"/>
        <w:rPr>
          <w:rStyle w:val="ab"/>
          <w:rFonts w:ascii="Times New Roman" w:hAnsi="Times New Roman" w:cs="Times New Roman"/>
          <w:color w:val="auto"/>
          <w:sz w:val="28"/>
          <w:szCs w:val="28"/>
        </w:rPr>
      </w:pPr>
      <w:r w:rsidRPr="00996B9F">
        <w:rPr>
          <w:rStyle w:val="ab"/>
          <w:rFonts w:ascii="Times New Roman" w:hAnsi="Times New Roman" w:cs="Times New Roman"/>
          <w:color w:val="auto"/>
          <w:sz w:val="28"/>
          <w:szCs w:val="28"/>
        </w:rPr>
        <w:t>Журналы «Юный художник»</w:t>
      </w:r>
    </w:p>
    <w:p w14:paraId="2788F933" w14:textId="4BBAB5AA" w:rsidR="00414B4A" w:rsidRPr="00996B9F" w:rsidRDefault="004960DB" w:rsidP="00996B9F">
      <w:pPr>
        <w:pStyle w:val="a3"/>
        <w:spacing w:after="0" w:line="240" w:lineRule="auto"/>
        <w:ind w:left="360"/>
        <w:rPr>
          <w:rFonts w:ascii="Times New Roman" w:hAnsi="Times New Roman" w:cs="Times New Roman"/>
          <w:sz w:val="28"/>
          <w:szCs w:val="28"/>
          <w:u w:val="single"/>
        </w:rPr>
      </w:pPr>
      <w:r w:rsidRPr="00996B9F">
        <w:rPr>
          <w:rFonts w:ascii="Times New Roman" w:hAnsi="Times New Roman" w:cs="Times New Roman"/>
          <w:i/>
          <w:iCs/>
          <w:sz w:val="28"/>
          <w:szCs w:val="28"/>
        </w:rPr>
        <w:t xml:space="preserve"> Интернет-ресурсы:</w:t>
      </w:r>
      <w:r w:rsidRPr="00996B9F">
        <w:rPr>
          <w:rFonts w:ascii="Times New Roman" w:hAnsi="Times New Roman" w:cs="Times New Roman"/>
          <w:sz w:val="28"/>
          <w:szCs w:val="28"/>
        </w:rPr>
        <w:t xml:space="preserve">  </w:t>
      </w:r>
    </w:p>
    <w:p w14:paraId="0F1C242C" w14:textId="2D49BB3D" w:rsidR="004960DB" w:rsidRPr="00395B32" w:rsidRDefault="004960DB" w:rsidP="00414B4A">
      <w:pPr>
        <w:pStyle w:val="a3"/>
        <w:numPr>
          <w:ilvl w:val="0"/>
          <w:numId w:val="16"/>
        </w:numPr>
        <w:spacing w:after="0" w:line="240" w:lineRule="auto"/>
        <w:rPr>
          <w:rFonts w:ascii="Times New Roman" w:hAnsi="Times New Roman" w:cs="Times New Roman"/>
          <w:sz w:val="28"/>
          <w:szCs w:val="28"/>
        </w:rPr>
      </w:pPr>
      <w:r w:rsidRPr="00395B32">
        <w:rPr>
          <w:rFonts w:ascii="Times New Roman" w:hAnsi="Times New Roman" w:cs="Times New Roman"/>
          <w:sz w:val="28"/>
          <w:szCs w:val="28"/>
        </w:rPr>
        <w:lastRenderedPageBreak/>
        <w:t>Пуантилизм как стиль в живописи</w:t>
      </w:r>
      <w:r w:rsidR="004527A8">
        <w:rPr>
          <w:rFonts w:ascii="Times New Roman" w:hAnsi="Times New Roman" w:cs="Times New Roman"/>
          <w:sz w:val="28"/>
          <w:szCs w:val="28"/>
        </w:rPr>
        <w:t xml:space="preserve"> </w:t>
      </w:r>
      <w:hyperlink r:id="rId9" w:history="1">
        <w:r w:rsidRPr="00395B32">
          <w:rPr>
            <w:rStyle w:val="ab"/>
            <w:rFonts w:ascii="Times New Roman" w:hAnsi="Times New Roman" w:cs="Times New Roman"/>
            <w:color w:val="auto"/>
            <w:sz w:val="28"/>
            <w:szCs w:val="28"/>
          </w:rPr>
          <w:t>https://artrecept.com/zhivopis/stili/puantilizm</w:t>
        </w:r>
      </w:hyperlink>
      <w:r w:rsidRPr="00395B32">
        <w:rPr>
          <w:rFonts w:ascii="Times New Roman" w:hAnsi="Times New Roman" w:cs="Times New Roman"/>
          <w:sz w:val="28"/>
          <w:szCs w:val="28"/>
        </w:rPr>
        <w:t xml:space="preserve"> </w:t>
      </w:r>
    </w:p>
    <w:p w14:paraId="45A46142" w14:textId="77777777" w:rsidR="004960DB" w:rsidRPr="00395B32" w:rsidRDefault="004960DB" w:rsidP="00414B4A">
      <w:pPr>
        <w:pStyle w:val="a3"/>
        <w:numPr>
          <w:ilvl w:val="0"/>
          <w:numId w:val="16"/>
        </w:numPr>
        <w:spacing w:after="0" w:line="240" w:lineRule="auto"/>
        <w:rPr>
          <w:rFonts w:ascii="Times New Roman" w:hAnsi="Times New Roman" w:cs="Times New Roman"/>
          <w:sz w:val="28"/>
          <w:szCs w:val="28"/>
        </w:rPr>
      </w:pPr>
      <w:proofErr w:type="spellStart"/>
      <w:r w:rsidRPr="00395B32">
        <w:rPr>
          <w:rFonts w:ascii="Times New Roman" w:hAnsi="Times New Roman" w:cs="Times New Roman"/>
          <w:sz w:val="28"/>
          <w:szCs w:val="28"/>
        </w:rPr>
        <w:t>Пластилинография.</w:t>
      </w:r>
      <w:hyperlink r:id="rId10" w:history="1">
        <w:r w:rsidRPr="00395B32">
          <w:rPr>
            <w:rStyle w:val="ab"/>
            <w:rFonts w:ascii="Times New Roman" w:hAnsi="Times New Roman" w:cs="Times New Roman"/>
            <w:color w:val="auto"/>
            <w:sz w:val="28"/>
            <w:szCs w:val="28"/>
          </w:rPr>
          <w:t>http</w:t>
        </w:r>
        <w:proofErr w:type="spellEnd"/>
        <w:r w:rsidRPr="00395B32">
          <w:rPr>
            <w:rStyle w:val="ab"/>
            <w:rFonts w:ascii="Times New Roman" w:hAnsi="Times New Roman" w:cs="Times New Roman"/>
            <w:color w:val="auto"/>
            <w:sz w:val="28"/>
            <w:szCs w:val="28"/>
          </w:rPr>
          <w:t>://erono.ru/</w:t>
        </w:r>
        <w:proofErr w:type="spellStart"/>
        <w:r w:rsidRPr="00395B32">
          <w:rPr>
            <w:rStyle w:val="ab"/>
            <w:rFonts w:ascii="Times New Roman" w:hAnsi="Times New Roman" w:cs="Times New Roman"/>
            <w:color w:val="auto"/>
            <w:sz w:val="28"/>
            <w:szCs w:val="28"/>
          </w:rPr>
          <w:t>art</w:t>
        </w:r>
        <w:proofErr w:type="spellEnd"/>
        <w:r w:rsidRPr="00395B32">
          <w:rPr>
            <w:rStyle w:val="ab"/>
            <w:rFonts w:ascii="Times New Roman" w:hAnsi="Times New Roman" w:cs="Times New Roman"/>
            <w:color w:val="auto"/>
            <w:sz w:val="28"/>
            <w:szCs w:val="28"/>
          </w:rPr>
          <w:t>/?ELEMENT_ID=1065</w:t>
        </w:r>
      </w:hyperlink>
      <w:r w:rsidRPr="00395B32">
        <w:rPr>
          <w:rFonts w:ascii="Times New Roman" w:hAnsi="Times New Roman" w:cs="Times New Roman"/>
          <w:sz w:val="28"/>
          <w:szCs w:val="28"/>
        </w:rPr>
        <w:t xml:space="preserve"> </w:t>
      </w:r>
    </w:p>
    <w:p w14:paraId="5BBE9E15" w14:textId="4E34006F" w:rsidR="004960DB" w:rsidRPr="00395B32" w:rsidRDefault="004960DB" w:rsidP="00414B4A">
      <w:pPr>
        <w:pStyle w:val="a3"/>
        <w:numPr>
          <w:ilvl w:val="0"/>
          <w:numId w:val="16"/>
        </w:numPr>
        <w:spacing w:after="0" w:line="240" w:lineRule="auto"/>
        <w:rPr>
          <w:rStyle w:val="ab"/>
          <w:rFonts w:ascii="Times New Roman" w:hAnsi="Times New Roman" w:cs="Times New Roman"/>
          <w:color w:val="auto"/>
          <w:sz w:val="28"/>
          <w:szCs w:val="28"/>
          <w:u w:val="none"/>
        </w:rPr>
      </w:pPr>
      <w:r w:rsidRPr="00395B32">
        <w:rPr>
          <w:rFonts w:ascii="Times New Roman" w:hAnsi="Times New Roman" w:cs="Times New Roman"/>
          <w:sz w:val="28"/>
          <w:szCs w:val="28"/>
        </w:rPr>
        <w:t>Пластилиновая живопись.</w:t>
      </w:r>
      <w:hyperlink r:id="rId11" w:history="1">
        <w:r w:rsidRPr="00395B32">
          <w:rPr>
            <w:rStyle w:val="ab"/>
            <w:rFonts w:ascii="Times New Roman" w:hAnsi="Times New Roman" w:cs="Times New Roman"/>
            <w:color w:val="auto"/>
            <w:sz w:val="28"/>
            <w:szCs w:val="28"/>
          </w:rPr>
          <w:t>http://doshkolnik.ru/podelki-iz-plastilina/8987-plastilin.html</w:t>
        </w:r>
      </w:hyperlink>
    </w:p>
    <w:p w14:paraId="0239FCD6" w14:textId="5147C1D7" w:rsidR="00414B4A" w:rsidRPr="00395B32" w:rsidRDefault="00414B4A" w:rsidP="00414B4A">
      <w:pPr>
        <w:pStyle w:val="a3"/>
        <w:numPr>
          <w:ilvl w:val="0"/>
          <w:numId w:val="16"/>
        </w:numPr>
        <w:spacing w:after="0" w:line="240" w:lineRule="auto"/>
        <w:rPr>
          <w:rStyle w:val="ab"/>
          <w:rFonts w:ascii="Times New Roman" w:hAnsi="Times New Roman" w:cs="Times New Roman"/>
          <w:color w:val="auto"/>
          <w:sz w:val="28"/>
          <w:szCs w:val="28"/>
          <w:u w:val="none"/>
        </w:rPr>
      </w:pPr>
      <w:proofErr w:type="gramStart"/>
      <w:r w:rsidRPr="00395B32">
        <w:rPr>
          <w:rStyle w:val="ab"/>
          <w:rFonts w:ascii="Times New Roman" w:hAnsi="Times New Roman" w:cs="Times New Roman"/>
          <w:color w:val="auto"/>
          <w:sz w:val="28"/>
          <w:szCs w:val="28"/>
          <w:u w:val="none"/>
        </w:rPr>
        <w:t>Монотипия  .</w:t>
      </w:r>
      <w:proofErr w:type="gramEnd"/>
      <w:r w:rsidRPr="00395B32">
        <w:rPr>
          <w:rStyle w:val="ab"/>
          <w:rFonts w:ascii="Times New Roman" w:hAnsi="Times New Roman" w:cs="Times New Roman"/>
          <w:color w:val="auto"/>
          <w:sz w:val="28"/>
          <w:szCs w:val="28"/>
        </w:rPr>
        <w:t>https://www.youtube.com/watch?v=PD8qKKHkRYA</w:t>
      </w:r>
    </w:p>
    <w:p w14:paraId="48E42F18" w14:textId="56537085" w:rsidR="00414B4A" w:rsidRPr="00395B32" w:rsidRDefault="00414B4A" w:rsidP="00414B4A">
      <w:pPr>
        <w:pStyle w:val="a3"/>
        <w:numPr>
          <w:ilvl w:val="0"/>
          <w:numId w:val="16"/>
        </w:numPr>
        <w:spacing w:after="0" w:line="240" w:lineRule="auto"/>
        <w:rPr>
          <w:rStyle w:val="ab"/>
          <w:rFonts w:ascii="Times New Roman" w:hAnsi="Times New Roman" w:cs="Times New Roman"/>
          <w:color w:val="auto"/>
          <w:sz w:val="28"/>
          <w:szCs w:val="28"/>
          <w:u w:val="none"/>
        </w:rPr>
      </w:pPr>
      <w:r w:rsidRPr="00395B32">
        <w:rPr>
          <w:rStyle w:val="ab"/>
          <w:rFonts w:ascii="Times New Roman" w:hAnsi="Times New Roman" w:cs="Times New Roman"/>
          <w:color w:val="auto"/>
          <w:sz w:val="28"/>
          <w:szCs w:val="28"/>
          <w:u w:val="none"/>
        </w:rPr>
        <w:t>Витраж.</w:t>
      </w:r>
      <w:r w:rsidRPr="00395B32">
        <w:rPr>
          <w:rStyle w:val="ab"/>
          <w:rFonts w:ascii="Times New Roman" w:hAnsi="Times New Roman" w:cs="Times New Roman"/>
          <w:color w:val="auto"/>
          <w:sz w:val="28"/>
          <w:szCs w:val="28"/>
        </w:rPr>
        <w:t xml:space="preserve"> </w:t>
      </w:r>
      <w:hyperlink r:id="rId12" w:history="1">
        <w:r w:rsidRPr="00395B32">
          <w:rPr>
            <w:rStyle w:val="ab"/>
            <w:rFonts w:ascii="Times New Roman" w:hAnsi="Times New Roman" w:cs="Times New Roman"/>
            <w:color w:val="auto"/>
            <w:sz w:val="28"/>
            <w:szCs w:val="28"/>
          </w:rPr>
          <w:t>https://ped-kopilka.ru/blogs/nadezhda-viktorovna-vinogradova/prezentacija-dlja-doshkolnikov-znakomstvo-s-tehnikoi-vitrazh.html</w:t>
        </w:r>
      </w:hyperlink>
    </w:p>
    <w:p w14:paraId="201B49F3" w14:textId="40349999" w:rsidR="00414B4A" w:rsidRPr="00395B32" w:rsidRDefault="00414B4A" w:rsidP="00414B4A">
      <w:pPr>
        <w:pStyle w:val="a3"/>
        <w:numPr>
          <w:ilvl w:val="0"/>
          <w:numId w:val="16"/>
        </w:numPr>
        <w:spacing w:after="0" w:line="240" w:lineRule="auto"/>
        <w:rPr>
          <w:rStyle w:val="ab"/>
          <w:rFonts w:ascii="Times New Roman" w:hAnsi="Times New Roman" w:cs="Times New Roman"/>
          <w:color w:val="auto"/>
          <w:sz w:val="28"/>
          <w:szCs w:val="28"/>
        </w:rPr>
      </w:pPr>
      <w:proofErr w:type="spellStart"/>
      <w:r w:rsidRPr="00395B32">
        <w:rPr>
          <w:rStyle w:val="ab"/>
          <w:rFonts w:ascii="Times New Roman" w:hAnsi="Times New Roman" w:cs="Times New Roman"/>
          <w:color w:val="auto"/>
          <w:sz w:val="28"/>
          <w:szCs w:val="28"/>
          <w:u w:val="none"/>
        </w:rPr>
        <w:t>Гратажж</w:t>
      </w:r>
      <w:proofErr w:type="spellEnd"/>
      <w:r w:rsidRPr="00395B32">
        <w:rPr>
          <w:rStyle w:val="ab"/>
          <w:rFonts w:ascii="Times New Roman" w:hAnsi="Times New Roman" w:cs="Times New Roman"/>
          <w:color w:val="auto"/>
          <w:sz w:val="28"/>
          <w:szCs w:val="28"/>
        </w:rPr>
        <w:t xml:space="preserve">. </w:t>
      </w:r>
      <w:hyperlink r:id="rId13" w:history="1">
        <w:r w:rsidRPr="00395B32">
          <w:rPr>
            <w:rStyle w:val="ab"/>
            <w:rFonts w:ascii="Times New Roman" w:hAnsi="Times New Roman" w:cs="Times New Roman"/>
            <w:color w:val="auto"/>
            <w:sz w:val="28"/>
            <w:szCs w:val="28"/>
          </w:rPr>
          <w:t>https://razvitie-vospitanie.ru/tvorchestvo/grattazh_tekhnika_risovaniya_dlya_detej.html</w:t>
        </w:r>
      </w:hyperlink>
    </w:p>
    <w:p w14:paraId="36A4911B" w14:textId="51721595" w:rsidR="00414B4A" w:rsidRPr="00395B32" w:rsidRDefault="00414B4A" w:rsidP="00414B4A">
      <w:pPr>
        <w:pStyle w:val="a3"/>
        <w:numPr>
          <w:ilvl w:val="0"/>
          <w:numId w:val="16"/>
        </w:numPr>
        <w:spacing w:after="0" w:line="240" w:lineRule="auto"/>
        <w:rPr>
          <w:rStyle w:val="ab"/>
          <w:rFonts w:ascii="Times New Roman" w:hAnsi="Times New Roman" w:cs="Times New Roman"/>
          <w:color w:val="auto"/>
          <w:sz w:val="28"/>
          <w:szCs w:val="28"/>
        </w:rPr>
      </w:pPr>
      <w:r w:rsidRPr="00395B32">
        <w:rPr>
          <w:rStyle w:val="ab"/>
          <w:rFonts w:ascii="Times New Roman" w:hAnsi="Times New Roman" w:cs="Times New Roman"/>
          <w:color w:val="auto"/>
          <w:sz w:val="28"/>
          <w:szCs w:val="28"/>
          <w:u w:val="none"/>
        </w:rPr>
        <w:t>Декоративно – прикладное творчество</w:t>
      </w:r>
      <w:r w:rsidRPr="00395B32">
        <w:rPr>
          <w:rStyle w:val="ab"/>
          <w:rFonts w:ascii="Times New Roman" w:hAnsi="Times New Roman" w:cs="Times New Roman"/>
          <w:color w:val="auto"/>
          <w:sz w:val="28"/>
          <w:szCs w:val="28"/>
        </w:rPr>
        <w:t xml:space="preserve">. </w:t>
      </w:r>
      <w:hyperlink r:id="rId14" w:history="1">
        <w:r w:rsidRPr="00395B32">
          <w:rPr>
            <w:rStyle w:val="ab"/>
            <w:rFonts w:ascii="Times New Roman" w:hAnsi="Times New Roman" w:cs="Times New Roman"/>
            <w:color w:val="auto"/>
            <w:sz w:val="28"/>
            <w:szCs w:val="28"/>
          </w:rPr>
          <w:t>https://ped-kopilka.ru/blogs/lyubov-viktorovna-kuznecova/-znakomstvo-doshkolnikov-s-narodnym-dekorativno-prikladnym-iskustvom.html</w:t>
        </w:r>
      </w:hyperlink>
    </w:p>
    <w:p w14:paraId="421DBC2B" w14:textId="0BDB5672" w:rsidR="00414B4A" w:rsidRPr="00395B32" w:rsidRDefault="00414B4A" w:rsidP="00414B4A">
      <w:pPr>
        <w:pStyle w:val="a3"/>
        <w:numPr>
          <w:ilvl w:val="0"/>
          <w:numId w:val="16"/>
        </w:numPr>
        <w:spacing w:after="0" w:line="240" w:lineRule="auto"/>
        <w:rPr>
          <w:rStyle w:val="ab"/>
          <w:rFonts w:ascii="Times New Roman" w:hAnsi="Times New Roman" w:cs="Times New Roman"/>
          <w:color w:val="auto"/>
          <w:sz w:val="28"/>
          <w:szCs w:val="28"/>
        </w:rPr>
      </w:pPr>
      <w:r w:rsidRPr="00395B32">
        <w:rPr>
          <w:rStyle w:val="ab"/>
          <w:rFonts w:ascii="Times New Roman" w:hAnsi="Times New Roman" w:cs="Times New Roman"/>
          <w:color w:val="auto"/>
          <w:sz w:val="28"/>
          <w:szCs w:val="28"/>
        </w:rPr>
        <w:t>Журналы «Юный художник»</w:t>
      </w:r>
    </w:p>
    <w:p w14:paraId="3D9D3E72" w14:textId="77777777" w:rsidR="00D6106E" w:rsidRDefault="00D6106E" w:rsidP="005233D8">
      <w:pPr>
        <w:spacing w:after="0" w:line="240" w:lineRule="auto"/>
        <w:jc w:val="right"/>
        <w:rPr>
          <w:rFonts w:ascii="Times New Roman" w:hAnsi="Times New Roman" w:cs="Times New Roman"/>
          <w:b/>
          <w:bCs/>
          <w:sz w:val="28"/>
          <w:szCs w:val="28"/>
        </w:rPr>
      </w:pPr>
    </w:p>
    <w:p w14:paraId="168D81D2" w14:textId="6F0C1562" w:rsidR="005C5980" w:rsidRPr="00395B32" w:rsidRDefault="005233D8" w:rsidP="005233D8">
      <w:pPr>
        <w:spacing w:after="0" w:line="240" w:lineRule="auto"/>
        <w:jc w:val="right"/>
        <w:rPr>
          <w:rFonts w:ascii="Times New Roman" w:hAnsi="Times New Roman" w:cs="Times New Roman"/>
          <w:b/>
          <w:bCs/>
          <w:sz w:val="28"/>
          <w:szCs w:val="28"/>
        </w:rPr>
      </w:pPr>
      <w:r w:rsidRPr="00395B32">
        <w:rPr>
          <w:rFonts w:ascii="Times New Roman" w:hAnsi="Times New Roman" w:cs="Times New Roman"/>
          <w:b/>
          <w:bCs/>
          <w:sz w:val="28"/>
          <w:szCs w:val="28"/>
        </w:rPr>
        <w:t>Приложение № 1</w:t>
      </w:r>
    </w:p>
    <w:p w14:paraId="788905D3" w14:textId="77777777" w:rsidR="005233D8" w:rsidRPr="00395B32" w:rsidRDefault="005233D8" w:rsidP="005233D8">
      <w:pPr>
        <w:spacing w:after="0" w:line="240" w:lineRule="auto"/>
        <w:jc w:val="center"/>
        <w:rPr>
          <w:rFonts w:ascii="Times New Roman" w:hAnsi="Times New Roman" w:cs="Times New Roman"/>
          <w:b/>
          <w:sz w:val="28"/>
          <w:szCs w:val="28"/>
        </w:rPr>
      </w:pPr>
      <w:r w:rsidRPr="00395B32">
        <w:rPr>
          <w:rFonts w:ascii="Times New Roman" w:hAnsi="Times New Roman" w:cs="Times New Roman"/>
          <w:b/>
          <w:sz w:val="28"/>
          <w:szCs w:val="28"/>
        </w:rPr>
        <w:t>Календарный учебный график</w:t>
      </w:r>
    </w:p>
    <w:p w14:paraId="7BCB5083" w14:textId="77777777" w:rsidR="005233D8" w:rsidRPr="005078FA" w:rsidRDefault="005233D8" w:rsidP="005233D8">
      <w:pPr>
        <w:spacing w:after="0" w:line="240" w:lineRule="auto"/>
        <w:jc w:val="center"/>
        <w:rPr>
          <w:rFonts w:ascii="Times New Roman" w:hAnsi="Times New Roman" w:cs="Times New Roman"/>
          <w:b/>
          <w:bCs/>
          <w:sz w:val="24"/>
          <w:szCs w:val="24"/>
        </w:rPr>
      </w:pPr>
    </w:p>
    <w:tbl>
      <w:tblPr>
        <w:tblW w:w="9996" w:type="dxa"/>
        <w:tblInd w:w="-10" w:type="dxa"/>
        <w:tblLook w:val="04A0" w:firstRow="1" w:lastRow="0" w:firstColumn="1" w:lastColumn="0" w:noHBand="0" w:noVBand="1"/>
      </w:tblPr>
      <w:tblGrid>
        <w:gridCol w:w="870"/>
        <w:gridCol w:w="916"/>
        <w:gridCol w:w="910"/>
        <w:gridCol w:w="3318"/>
        <w:gridCol w:w="895"/>
        <w:gridCol w:w="1101"/>
        <w:gridCol w:w="2068"/>
      </w:tblGrid>
      <w:tr w:rsidR="00D6106E" w:rsidRPr="005078FA" w14:paraId="65EB2F7A" w14:textId="77777777" w:rsidTr="004527A8">
        <w:trPr>
          <w:trHeight w:val="330"/>
        </w:trPr>
        <w:tc>
          <w:tcPr>
            <w:tcW w:w="788" w:type="dxa"/>
            <w:vMerge w:val="restart"/>
            <w:tcBorders>
              <w:top w:val="single" w:sz="8" w:space="0" w:color="auto"/>
              <w:left w:val="single" w:sz="8" w:space="0" w:color="auto"/>
              <w:bottom w:val="nil"/>
              <w:right w:val="single" w:sz="8" w:space="0" w:color="auto"/>
            </w:tcBorders>
            <w:shd w:val="clear" w:color="auto" w:fill="auto"/>
            <w:vAlign w:val="center"/>
            <w:hideMark/>
          </w:tcPr>
          <w:p w14:paraId="3C305D13"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 п/п</w:t>
            </w:r>
          </w:p>
        </w:tc>
        <w:tc>
          <w:tcPr>
            <w:tcW w:w="1826" w:type="dxa"/>
            <w:gridSpan w:val="2"/>
            <w:tcBorders>
              <w:top w:val="single" w:sz="8" w:space="0" w:color="auto"/>
              <w:left w:val="nil"/>
              <w:bottom w:val="single" w:sz="8" w:space="0" w:color="auto"/>
              <w:right w:val="single" w:sz="8" w:space="0" w:color="000000"/>
            </w:tcBorders>
            <w:shd w:val="clear" w:color="auto" w:fill="auto"/>
            <w:vAlign w:val="center"/>
            <w:hideMark/>
          </w:tcPr>
          <w:p w14:paraId="266F68DC"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Дата проведения занятия</w:t>
            </w:r>
          </w:p>
        </w:tc>
        <w:tc>
          <w:tcPr>
            <w:tcW w:w="3318" w:type="dxa"/>
            <w:vMerge w:val="restart"/>
            <w:tcBorders>
              <w:top w:val="single" w:sz="8" w:space="0" w:color="auto"/>
              <w:left w:val="single" w:sz="8" w:space="0" w:color="auto"/>
              <w:right w:val="single" w:sz="8" w:space="0" w:color="auto"/>
            </w:tcBorders>
            <w:shd w:val="clear" w:color="auto" w:fill="auto"/>
            <w:vAlign w:val="center"/>
            <w:hideMark/>
          </w:tcPr>
          <w:p w14:paraId="1B169A4A"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Тема занятия</w:t>
            </w:r>
          </w:p>
        </w:tc>
        <w:tc>
          <w:tcPr>
            <w:tcW w:w="895" w:type="dxa"/>
            <w:vMerge w:val="restart"/>
            <w:tcBorders>
              <w:top w:val="single" w:sz="8" w:space="0" w:color="auto"/>
              <w:left w:val="single" w:sz="8" w:space="0" w:color="auto"/>
              <w:right w:val="single" w:sz="8" w:space="0" w:color="auto"/>
            </w:tcBorders>
            <w:shd w:val="clear" w:color="auto" w:fill="auto"/>
            <w:vAlign w:val="center"/>
            <w:hideMark/>
          </w:tcPr>
          <w:p w14:paraId="4D29BE9B"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proofErr w:type="spellStart"/>
            <w:r w:rsidRPr="005078FA">
              <w:rPr>
                <w:rFonts w:ascii="Times New Roman" w:eastAsia="Times New Roman" w:hAnsi="Times New Roman" w:cs="Times New Roman"/>
                <w:b/>
                <w:bCs/>
                <w:sz w:val="24"/>
                <w:szCs w:val="24"/>
                <w:lang w:eastAsia="ru-RU"/>
              </w:rPr>
              <w:t>Колво</w:t>
            </w:r>
            <w:proofErr w:type="spellEnd"/>
            <w:r w:rsidRPr="005078FA">
              <w:rPr>
                <w:rFonts w:ascii="Times New Roman" w:eastAsia="Times New Roman" w:hAnsi="Times New Roman" w:cs="Times New Roman"/>
                <w:b/>
                <w:bCs/>
                <w:sz w:val="24"/>
                <w:szCs w:val="24"/>
                <w:lang w:eastAsia="ru-RU"/>
              </w:rPr>
              <w:t xml:space="preserve"> часов</w:t>
            </w:r>
          </w:p>
        </w:tc>
        <w:tc>
          <w:tcPr>
            <w:tcW w:w="1101" w:type="dxa"/>
            <w:vMerge w:val="restart"/>
            <w:tcBorders>
              <w:top w:val="single" w:sz="8" w:space="0" w:color="auto"/>
              <w:left w:val="single" w:sz="8" w:space="0" w:color="auto"/>
              <w:right w:val="single" w:sz="8" w:space="0" w:color="auto"/>
            </w:tcBorders>
            <w:shd w:val="clear" w:color="auto" w:fill="auto"/>
            <w:vAlign w:val="center"/>
            <w:hideMark/>
          </w:tcPr>
          <w:p w14:paraId="55822337"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Форма занятия</w:t>
            </w:r>
          </w:p>
        </w:tc>
        <w:tc>
          <w:tcPr>
            <w:tcW w:w="2068" w:type="dxa"/>
            <w:vMerge w:val="restart"/>
            <w:tcBorders>
              <w:top w:val="single" w:sz="8" w:space="0" w:color="auto"/>
              <w:left w:val="single" w:sz="8" w:space="0" w:color="auto"/>
              <w:right w:val="single" w:sz="8" w:space="0" w:color="auto"/>
            </w:tcBorders>
            <w:shd w:val="clear" w:color="auto" w:fill="auto"/>
            <w:vAlign w:val="center"/>
            <w:hideMark/>
          </w:tcPr>
          <w:p w14:paraId="7C8DC5D3"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Форма контроля</w:t>
            </w:r>
          </w:p>
        </w:tc>
      </w:tr>
      <w:tr w:rsidR="00D6106E" w:rsidRPr="005078FA" w14:paraId="3BC68203" w14:textId="77777777" w:rsidTr="004527A8">
        <w:trPr>
          <w:trHeight w:val="315"/>
        </w:trPr>
        <w:tc>
          <w:tcPr>
            <w:tcW w:w="788" w:type="dxa"/>
            <w:vMerge/>
            <w:tcBorders>
              <w:top w:val="single" w:sz="8" w:space="0" w:color="auto"/>
              <w:left w:val="single" w:sz="8" w:space="0" w:color="auto"/>
              <w:bottom w:val="nil"/>
              <w:right w:val="single" w:sz="8" w:space="0" w:color="auto"/>
            </w:tcBorders>
            <w:vAlign w:val="center"/>
            <w:hideMark/>
          </w:tcPr>
          <w:p w14:paraId="0A895708" w14:textId="77777777" w:rsidR="00D6106E" w:rsidRPr="005078FA" w:rsidRDefault="00D6106E" w:rsidP="007D6C21">
            <w:pPr>
              <w:spacing w:after="0" w:line="240" w:lineRule="auto"/>
              <w:rPr>
                <w:rFonts w:ascii="Times New Roman" w:eastAsia="Times New Roman" w:hAnsi="Times New Roman" w:cs="Times New Roman"/>
                <w:b/>
                <w:bCs/>
                <w:sz w:val="24"/>
                <w:szCs w:val="24"/>
                <w:lang w:eastAsia="ru-RU"/>
              </w:rPr>
            </w:pPr>
          </w:p>
        </w:tc>
        <w:tc>
          <w:tcPr>
            <w:tcW w:w="916" w:type="dxa"/>
            <w:tcBorders>
              <w:top w:val="nil"/>
              <w:left w:val="nil"/>
              <w:bottom w:val="nil"/>
              <w:right w:val="single" w:sz="8" w:space="0" w:color="auto"/>
            </w:tcBorders>
            <w:shd w:val="clear" w:color="auto" w:fill="auto"/>
            <w:vAlign w:val="center"/>
            <w:hideMark/>
          </w:tcPr>
          <w:p w14:paraId="51DC7D1C"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план.</w:t>
            </w:r>
          </w:p>
        </w:tc>
        <w:tc>
          <w:tcPr>
            <w:tcW w:w="910" w:type="dxa"/>
            <w:tcBorders>
              <w:top w:val="nil"/>
              <w:left w:val="nil"/>
              <w:bottom w:val="nil"/>
              <w:right w:val="single" w:sz="8" w:space="0" w:color="auto"/>
            </w:tcBorders>
            <w:shd w:val="clear" w:color="auto" w:fill="auto"/>
            <w:vAlign w:val="center"/>
            <w:hideMark/>
          </w:tcPr>
          <w:p w14:paraId="12B885A6" w14:textId="77777777" w:rsidR="00D6106E" w:rsidRPr="005078FA" w:rsidRDefault="00D6106E" w:rsidP="007D6C21">
            <w:pPr>
              <w:spacing w:after="0" w:line="240" w:lineRule="auto"/>
              <w:jc w:val="center"/>
              <w:rPr>
                <w:rFonts w:ascii="Times New Roman" w:eastAsia="Times New Roman" w:hAnsi="Times New Roman" w:cs="Times New Roman"/>
                <w:b/>
                <w:bCs/>
                <w:sz w:val="24"/>
                <w:szCs w:val="24"/>
                <w:lang w:eastAsia="ru-RU"/>
              </w:rPr>
            </w:pPr>
            <w:r w:rsidRPr="005078FA">
              <w:rPr>
                <w:rFonts w:ascii="Times New Roman" w:eastAsia="Times New Roman" w:hAnsi="Times New Roman" w:cs="Times New Roman"/>
                <w:b/>
                <w:bCs/>
                <w:sz w:val="24"/>
                <w:szCs w:val="24"/>
                <w:lang w:eastAsia="ru-RU"/>
              </w:rPr>
              <w:t>факт.</w:t>
            </w:r>
          </w:p>
        </w:tc>
        <w:tc>
          <w:tcPr>
            <w:tcW w:w="3318" w:type="dxa"/>
            <w:vMerge/>
            <w:tcBorders>
              <w:left w:val="single" w:sz="8" w:space="0" w:color="auto"/>
              <w:bottom w:val="nil"/>
              <w:right w:val="single" w:sz="8" w:space="0" w:color="auto"/>
            </w:tcBorders>
            <w:vAlign w:val="center"/>
            <w:hideMark/>
          </w:tcPr>
          <w:p w14:paraId="4BEBE90D" w14:textId="77777777" w:rsidR="00D6106E" w:rsidRPr="005078FA" w:rsidRDefault="00D6106E" w:rsidP="007D6C21">
            <w:pPr>
              <w:spacing w:after="0" w:line="240" w:lineRule="auto"/>
              <w:rPr>
                <w:rFonts w:ascii="Times New Roman" w:eastAsia="Times New Roman" w:hAnsi="Times New Roman" w:cs="Times New Roman"/>
                <w:b/>
                <w:bCs/>
                <w:sz w:val="24"/>
                <w:szCs w:val="24"/>
                <w:lang w:eastAsia="ru-RU"/>
              </w:rPr>
            </w:pPr>
          </w:p>
        </w:tc>
        <w:tc>
          <w:tcPr>
            <w:tcW w:w="895" w:type="dxa"/>
            <w:vMerge/>
            <w:tcBorders>
              <w:left w:val="single" w:sz="8" w:space="0" w:color="auto"/>
              <w:bottom w:val="nil"/>
              <w:right w:val="single" w:sz="8" w:space="0" w:color="auto"/>
            </w:tcBorders>
            <w:vAlign w:val="center"/>
            <w:hideMark/>
          </w:tcPr>
          <w:p w14:paraId="345876F5" w14:textId="77777777" w:rsidR="00D6106E" w:rsidRPr="005078FA" w:rsidRDefault="00D6106E" w:rsidP="007D6C21">
            <w:pPr>
              <w:spacing w:after="0" w:line="240" w:lineRule="auto"/>
              <w:rPr>
                <w:rFonts w:ascii="Times New Roman" w:eastAsia="Times New Roman" w:hAnsi="Times New Roman" w:cs="Times New Roman"/>
                <w:b/>
                <w:bCs/>
                <w:sz w:val="24"/>
                <w:szCs w:val="24"/>
                <w:lang w:eastAsia="ru-RU"/>
              </w:rPr>
            </w:pPr>
          </w:p>
        </w:tc>
        <w:tc>
          <w:tcPr>
            <w:tcW w:w="1101" w:type="dxa"/>
            <w:vMerge/>
            <w:tcBorders>
              <w:left w:val="single" w:sz="8" w:space="0" w:color="auto"/>
              <w:bottom w:val="nil"/>
              <w:right w:val="single" w:sz="8" w:space="0" w:color="auto"/>
            </w:tcBorders>
            <w:vAlign w:val="center"/>
            <w:hideMark/>
          </w:tcPr>
          <w:p w14:paraId="40D869AC" w14:textId="77777777" w:rsidR="00D6106E" w:rsidRPr="005078FA" w:rsidRDefault="00D6106E" w:rsidP="007D6C21">
            <w:pPr>
              <w:spacing w:after="0" w:line="240" w:lineRule="auto"/>
              <w:rPr>
                <w:rFonts w:ascii="Times New Roman" w:eastAsia="Times New Roman" w:hAnsi="Times New Roman" w:cs="Times New Roman"/>
                <w:b/>
                <w:bCs/>
                <w:sz w:val="24"/>
                <w:szCs w:val="24"/>
                <w:lang w:eastAsia="ru-RU"/>
              </w:rPr>
            </w:pPr>
          </w:p>
        </w:tc>
        <w:tc>
          <w:tcPr>
            <w:tcW w:w="2068" w:type="dxa"/>
            <w:vMerge/>
            <w:tcBorders>
              <w:left w:val="single" w:sz="8" w:space="0" w:color="auto"/>
              <w:bottom w:val="nil"/>
              <w:right w:val="single" w:sz="8" w:space="0" w:color="auto"/>
            </w:tcBorders>
            <w:vAlign w:val="center"/>
            <w:hideMark/>
          </w:tcPr>
          <w:p w14:paraId="495ACF10" w14:textId="77777777" w:rsidR="00D6106E" w:rsidRPr="005078FA" w:rsidRDefault="00D6106E" w:rsidP="007D6C21">
            <w:pPr>
              <w:spacing w:after="0" w:line="240" w:lineRule="auto"/>
              <w:rPr>
                <w:rFonts w:ascii="Times New Roman" w:eastAsia="Times New Roman" w:hAnsi="Times New Roman" w:cs="Times New Roman"/>
                <w:b/>
                <w:bCs/>
                <w:sz w:val="24"/>
                <w:szCs w:val="24"/>
                <w:lang w:eastAsia="ru-RU"/>
              </w:rPr>
            </w:pPr>
          </w:p>
        </w:tc>
      </w:tr>
      <w:tr w:rsidR="00395B32" w:rsidRPr="005078FA" w14:paraId="4C79C871" w14:textId="77777777" w:rsidTr="00392B61">
        <w:trPr>
          <w:trHeight w:val="1125"/>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497687D4" w14:textId="77777777" w:rsidR="007D6C21" w:rsidRPr="005078FA" w:rsidRDefault="007D6C21" w:rsidP="007D6C2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w:t>
            </w:r>
          </w:p>
        </w:tc>
        <w:tc>
          <w:tcPr>
            <w:tcW w:w="916" w:type="dxa"/>
            <w:tcBorders>
              <w:top w:val="single" w:sz="4" w:space="0" w:color="auto"/>
              <w:left w:val="nil"/>
              <w:bottom w:val="single" w:sz="4" w:space="0" w:color="auto"/>
              <w:right w:val="single" w:sz="4" w:space="0" w:color="auto"/>
            </w:tcBorders>
            <w:shd w:val="clear" w:color="auto" w:fill="auto"/>
          </w:tcPr>
          <w:p w14:paraId="6345A894" w14:textId="2B11F924" w:rsidR="007D6C21" w:rsidRPr="005078FA" w:rsidRDefault="007D6C21" w:rsidP="007D6C21">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hideMark/>
          </w:tcPr>
          <w:p w14:paraId="02612A6F"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64A590AE" w14:textId="40E13BCA"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Вводное занятие. Инструктаж по ТБ. "Петушо</w:t>
            </w:r>
            <w:r w:rsidR="00D6106E">
              <w:rPr>
                <w:rFonts w:ascii="Times New Roman" w:eastAsia="Times New Roman" w:hAnsi="Times New Roman" w:cs="Times New Roman"/>
                <w:sz w:val="24"/>
                <w:szCs w:val="24"/>
                <w:lang w:eastAsia="ru-RU"/>
              </w:rPr>
              <w:t>к" техника рисования ладошкой (</w:t>
            </w:r>
            <w:r w:rsidRPr="005078FA">
              <w:rPr>
                <w:rFonts w:ascii="Times New Roman" w:eastAsia="Times New Roman" w:hAnsi="Times New Roman" w:cs="Times New Roman"/>
                <w:sz w:val="24"/>
                <w:szCs w:val="24"/>
                <w:lang w:eastAsia="ru-RU"/>
              </w:rPr>
              <w:t>презентация)</w:t>
            </w:r>
          </w:p>
        </w:tc>
        <w:tc>
          <w:tcPr>
            <w:tcW w:w="895" w:type="dxa"/>
            <w:tcBorders>
              <w:top w:val="single" w:sz="4" w:space="0" w:color="auto"/>
              <w:left w:val="nil"/>
              <w:bottom w:val="single" w:sz="4" w:space="0" w:color="auto"/>
              <w:right w:val="single" w:sz="4" w:space="0" w:color="auto"/>
            </w:tcBorders>
            <w:shd w:val="clear" w:color="auto" w:fill="auto"/>
            <w:noWrap/>
            <w:hideMark/>
          </w:tcPr>
          <w:p w14:paraId="3EAC516F" w14:textId="77777777" w:rsidR="007D6C21" w:rsidRPr="005078FA" w:rsidRDefault="007D6C21" w:rsidP="007D6C2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shd w:val="clear" w:color="auto" w:fill="auto"/>
            <w:hideMark/>
          </w:tcPr>
          <w:p w14:paraId="73BCE138"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теория</w:t>
            </w:r>
          </w:p>
        </w:tc>
        <w:tc>
          <w:tcPr>
            <w:tcW w:w="2068" w:type="dxa"/>
            <w:tcBorders>
              <w:top w:val="single" w:sz="4" w:space="0" w:color="auto"/>
              <w:left w:val="nil"/>
              <w:bottom w:val="single" w:sz="4" w:space="0" w:color="auto"/>
              <w:right w:val="single" w:sz="4" w:space="0" w:color="auto"/>
            </w:tcBorders>
            <w:shd w:val="clear" w:color="auto" w:fill="auto"/>
            <w:hideMark/>
          </w:tcPr>
          <w:p w14:paraId="30190FA4"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беседа</w:t>
            </w:r>
          </w:p>
        </w:tc>
      </w:tr>
      <w:tr w:rsidR="00D6106E" w:rsidRPr="005078FA" w14:paraId="2A853352" w14:textId="77777777" w:rsidTr="00392B61">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770B63E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916" w:type="dxa"/>
            <w:tcBorders>
              <w:top w:val="nil"/>
              <w:left w:val="nil"/>
              <w:bottom w:val="single" w:sz="4" w:space="0" w:color="auto"/>
              <w:right w:val="single" w:sz="4" w:space="0" w:color="auto"/>
            </w:tcBorders>
            <w:shd w:val="clear" w:color="auto" w:fill="auto"/>
          </w:tcPr>
          <w:p w14:paraId="0B0562E0" w14:textId="6B8FAC46"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hideMark/>
          </w:tcPr>
          <w:p w14:paraId="68AEF4E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1AF53CD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Откуда берутся краски "Цветик - семицветик" акварель ( презентация )</w:t>
            </w:r>
          </w:p>
        </w:tc>
        <w:tc>
          <w:tcPr>
            <w:tcW w:w="895" w:type="dxa"/>
            <w:tcBorders>
              <w:top w:val="nil"/>
              <w:left w:val="nil"/>
              <w:bottom w:val="single" w:sz="4" w:space="0" w:color="auto"/>
              <w:right w:val="single" w:sz="4" w:space="0" w:color="auto"/>
            </w:tcBorders>
            <w:shd w:val="clear" w:color="auto" w:fill="auto"/>
            <w:noWrap/>
            <w:hideMark/>
          </w:tcPr>
          <w:p w14:paraId="4D2C13E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F040179" w14:textId="3D830F5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7B94B29" w14:textId="04A524F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E7C2901" w14:textId="77777777" w:rsidTr="00392B61">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530E98F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w:t>
            </w:r>
          </w:p>
        </w:tc>
        <w:tc>
          <w:tcPr>
            <w:tcW w:w="916" w:type="dxa"/>
            <w:tcBorders>
              <w:top w:val="nil"/>
              <w:left w:val="nil"/>
              <w:bottom w:val="single" w:sz="4" w:space="0" w:color="auto"/>
              <w:right w:val="single" w:sz="4" w:space="0" w:color="auto"/>
            </w:tcBorders>
            <w:shd w:val="clear" w:color="auto" w:fill="auto"/>
          </w:tcPr>
          <w:p w14:paraId="720E52AE" w14:textId="01D0DD3D"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hideMark/>
          </w:tcPr>
          <w:p w14:paraId="2A86C417"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F1D68F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Цветовой круг. Основные цвета. Три основных круга. "осеннее дерево" акварель</w:t>
            </w:r>
          </w:p>
        </w:tc>
        <w:tc>
          <w:tcPr>
            <w:tcW w:w="895" w:type="dxa"/>
            <w:tcBorders>
              <w:top w:val="nil"/>
              <w:left w:val="nil"/>
              <w:bottom w:val="single" w:sz="4" w:space="0" w:color="auto"/>
              <w:right w:val="single" w:sz="4" w:space="0" w:color="auto"/>
            </w:tcBorders>
            <w:shd w:val="clear" w:color="auto" w:fill="auto"/>
            <w:noWrap/>
            <w:hideMark/>
          </w:tcPr>
          <w:p w14:paraId="7650B7E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1ACE407" w14:textId="5C1B37A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30B4ADCC" w14:textId="147E98C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11DB6CE" w14:textId="77777777" w:rsidTr="00392B61">
        <w:trPr>
          <w:trHeight w:val="595"/>
        </w:trPr>
        <w:tc>
          <w:tcPr>
            <w:tcW w:w="788" w:type="dxa"/>
            <w:tcBorders>
              <w:top w:val="nil"/>
              <w:left w:val="single" w:sz="4" w:space="0" w:color="auto"/>
              <w:bottom w:val="single" w:sz="4" w:space="0" w:color="auto"/>
              <w:right w:val="single" w:sz="4" w:space="0" w:color="auto"/>
            </w:tcBorders>
            <w:shd w:val="clear" w:color="auto" w:fill="auto"/>
            <w:hideMark/>
          </w:tcPr>
          <w:p w14:paraId="1C3DC03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w:t>
            </w:r>
          </w:p>
        </w:tc>
        <w:tc>
          <w:tcPr>
            <w:tcW w:w="916" w:type="dxa"/>
            <w:tcBorders>
              <w:top w:val="nil"/>
              <w:left w:val="nil"/>
              <w:bottom w:val="single" w:sz="4" w:space="0" w:color="auto"/>
              <w:right w:val="single" w:sz="4" w:space="0" w:color="auto"/>
            </w:tcBorders>
            <w:shd w:val="clear" w:color="auto" w:fill="auto"/>
            <w:noWrap/>
          </w:tcPr>
          <w:p w14:paraId="0802CD74" w14:textId="44C41E8A"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E9090B6"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B0C917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"Осенний лес" отпечатки листьев гуашью</w:t>
            </w:r>
          </w:p>
        </w:tc>
        <w:tc>
          <w:tcPr>
            <w:tcW w:w="895" w:type="dxa"/>
            <w:tcBorders>
              <w:top w:val="nil"/>
              <w:left w:val="nil"/>
              <w:bottom w:val="single" w:sz="4" w:space="0" w:color="auto"/>
              <w:right w:val="single" w:sz="4" w:space="0" w:color="auto"/>
            </w:tcBorders>
            <w:shd w:val="clear" w:color="auto" w:fill="auto"/>
            <w:noWrap/>
            <w:hideMark/>
          </w:tcPr>
          <w:p w14:paraId="6C34C20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F03FA1B" w14:textId="2E14C2B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69EB1F5" w14:textId="5E0DA77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EAD93D6" w14:textId="77777777" w:rsidTr="00392B61">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4BFADC8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w:t>
            </w:r>
          </w:p>
        </w:tc>
        <w:tc>
          <w:tcPr>
            <w:tcW w:w="916" w:type="dxa"/>
            <w:tcBorders>
              <w:top w:val="nil"/>
              <w:left w:val="nil"/>
              <w:bottom w:val="single" w:sz="4" w:space="0" w:color="auto"/>
              <w:right w:val="single" w:sz="4" w:space="0" w:color="auto"/>
            </w:tcBorders>
            <w:shd w:val="clear" w:color="auto" w:fill="auto"/>
            <w:noWrap/>
          </w:tcPr>
          <w:p w14:paraId="71EAB26E" w14:textId="32D4628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53CC172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57A204DE"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"Осенняя березка" </w:t>
            </w: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 xml:space="preserve"> с </w:t>
            </w:r>
            <w:proofErr w:type="spellStart"/>
            <w:r w:rsidRPr="005078FA">
              <w:rPr>
                <w:rFonts w:ascii="Times New Roman" w:eastAsia="Times New Roman" w:hAnsi="Times New Roman" w:cs="Times New Roman"/>
                <w:sz w:val="24"/>
                <w:szCs w:val="24"/>
                <w:lang w:eastAsia="ru-RU"/>
              </w:rPr>
              <w:t>элиментами</w:t>
            </w:r>
            <w:proofErr w:type="spellEnd"/>
            <w:r w:rsidRPr="005078FA">
              <w:rPr>
                <w:rFonts w:ascii="Times New Roman" w:eastAsia="Times New Roman" w:hAnsi="Times New Roman" w:cs="Times New Roman"/>
                <w:sz w:val="24"/>
                <w:szCs w:val="24"/>
                <w:lang w:eastAsia="ru-RU"/>
              </w:rPr>
              <w:t xml:space="preserve"> </w:t>
            </w:r>
            <w:proofErr w:type="spellStart"/>
            <w:r w:rsidRPr="005078FA">
              <w:rPr>
                <w:rFonts w:ascii="Times New Roman" w:eastAsia="Times New Roman" w:hAnsi="Times New Roman" w:cs="Times New Roman"/>
                <w:sz w:val="24"/>
                <w:szCs w:val="24"/>
                <w:lang w:eastAsia="ru-RU"/>
              </w:rPr>
              <w:t>квилинга</w:t>
            </w:r>
            <w:proofErr w:type="spellEnd"/>
          </w:p>
        </w:tc>
        <w:tc>
          <w:tcPr>
            <w:tcW w:w="895" w:type="dxa"/>
            <w:tcBorders>
              <w:top w:val="nil"/>
              <w:left w:val="nil"/>
              <w:bottom w:val="single" w:sz="4" w:space="0" w:color="auto"/>
              <w:right w:val="single" w:sz="4" w:space="0" w:color="auto"/>
            </w:tcBorders>
            <w:shd w:val="clear" w:color="auto" w:fill="auto"/>
            <w:noWrap/>
            <w:hideMark/>
          </w:tcPr>
          <w:p w14:paraId="7DA1AB9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E408BC2" w14:textId="29F03D1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D3E6B77" w14:textId="32FA9D3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A582C55" w14:textId="77777777" w:rsidTr="00392B61">
        <w:trPr>
          <w:trHeight w:val="509"/>
        </w:trPr>
        <w:tc>
          <w:tcPr>
            <w:tcW w:w="788" w:type="dxa"/>
            <w:tcBorders>
              <w:top w:val="nil"/>
              <w:left w:val="single" w:sz="4" w:space="0" w:color="auto"/>
              <w:bottom w:val="single" w:sz="4" w:space="0" w:color="auto"/>
              <w:right w:val="single" w:sz="4" w:space="0" w:color="auto"/>
            </w:tcBorders>
            <w:shd w:val="clear" w:color="auto" w:fill="auto"/>
            <w:hideMark/>
          </w:tcPr>
          <w:p w14:paraId="140D704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w:t>
            </w:r>
          </w:p>
        </w:tc>
        <w:tc>
          <w:tcPr>
            <w:tcW w:w="916" w:type="dxa"/>
            <w:tcBorders>
              <w:top w:val="nil"/>
              <w:left w:val="nil"/>
              <w:bottom w:val="single" w:sz="4" w:space="0" w:color="auto"/>
              <w:right w:val="single" w:sz="4" w:space="0" w:color="auto"/>
            </w:tcBorders>
            <w:shd w:val="clear" w:color="auto" w:fill="auto"/>
            <w:noWrap/>
          </w:tcPr>
          <w:p w14:paraId="62983CA9" w14:textId="18D405EC"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55C1170"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815BAB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"Яблоко и груша" осенний натюрморт, акварель</w:t>
            </w:r>
          </w:p>
        </w:tc>
        <w:tc>
          <w:tcPr>
            <w:tcW w:w="895" w:type="dxa"/>
            <w:tcBorders>
              <w:top w:val="nil"/>
              <w:left w:val="nil"/>
              <w:bottom w:val="single" w:sz="4" w:space="0" w:color="auto"/>
              <w:right w:val="single" w:sz="4" w:space="0" w:color="auto"/>
            </w:tcBorders>
            <w:shd w:val="clear" w:color="auto" w:fill="auto"/>
            <w:noWrap/>
            <w:hideMark/>
          </w:tcPr>
          <w:p w14:paraId="34A823A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16D2B44" w14:textId="4868B93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421A8DE" w14:textId="64563DA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0B77545" w14:textId="77777777" w:rsidTr="00392B61">
        <w:trPr>
          <w:trHeight w:val="441"/>
        </w:trPr>
        <w:tc>
          <w:tcPr>
            <w:tcW w:w="788" w:type="dxa"/>
            <w:tcBorders>
              <w:top w:val="nil"/>
              <w:left w:val="single" w:sz="4" w:space="0" w:color="auto"/>
              <w:bottom w:val="single" w:sz="4" w:space="0" w:color="auto"/>
              <w:right w:val="single" w:sz="4" w:space="0" w:color="auto"/>
            </w:tcBorders>
            <w:shd w:val="clear" w:color="auto" w:fill="auto"/>
            <w:hideMark/>
          </w:tcPr>
          <w:p w14:paraId="03A99100"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7</w:t>
            </w:r>
          </w:p>
        </w:tc>
        <w:tc>
          <w:tcPr>
            <w:tcW w:w="916" w:type="dxa"/>
            <w:tcBorders>
              <w:top w:val="nil"/>
              <w:left w:val="nil"/>
              <w:bottom w:val="single" w:sz="4" w:space="0" w:color="auto"/>
              <w:right w:val="single" w:sz="4" w:space="0" w:color="auto"/>
            </w:tcBorders>
            <w:shd w:val="clear" w:color="auto" w:fill="auto"/>
            <w:noWrap/>
          </w:tcPr>
          <w:p w14:paraId="1B2C517E" w14:textId="18F3E968"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E3F13D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24E9A48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"Арбуз" натюрморт гуашь</w:t>
            </w:r>
          </w:p>
        </w:tc>
        <w:tc>
          <w:tcPr>
            <w:tcW w:w="895" w:type="dxa"/>
            <w:tcBorders>
              <w:top w:val="nil"/>
              <w:left w:val="nil"/>
              <w:bottom w:val="single" w:sz="4" w:space="0" w:color="auto"/>
              <w:right w:val="single" w:sz="4" w:space="0" w:color="auto"/>
            </w:tcBorders>
            <w:shd w:val="clear" w:color="auto" w:fill="auto"/>
            <w:noWrap/>
            <w:hideMark/>
          </w:tcPr>
          <w:p w14:paraId="3259C56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8F7E680" w14:textId="16B7A09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95298AA" w14:textId="1E8B6CC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3E2E1FC" w14:textId="77777777" w:rsidTr="00392B61">
        <w:trPr>
          <w:trHeight w:val="605"/>
        </w:trPr>
        <w:tc>
          <w:tcPr>
            <w:tcW w:w="788" w:type="dxa"/>
            <w:tcBorders>
              <w:top w:val="nil"/>
              <w:left w:val="single" w:sz="4" w:space="0" w:color="auto"/>
              <w:bottom w:val="single" w:sz="4" w:space="0" w:color="auto"/>
              <w:right w:val="single" w:sz="4" w:space="0" w:color="auto"/>
            </w:tcBorders>
            <w:shd w:val="clear" w:color="auto" w:fill="auto"/>
            <w:hideMark/>
          </w:tcPr>
          <w:p w14:paraId="691AA4C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8</w:t>
            </w:r>
          </w:p>
        </w:tc>
        <w:tc>
          <w:tcPr>
            <w:tcW w:w="916" w:type="dxa"/>
            <w:tcBorders>
              <w:top w:val="nil"/>
              <w:left w:val="nil"/>
              <w:bottom w:val="single" w:sz="4" w:space="0" w:color="auto"/>
              <w:right w:val="single" w:sz="4" w:space="0" w:color="auto"/>
            </w:tcBorders>
            <w:shd w:val="clear" w:color="auto" w:fill="auto"/>
            <w:noWrap/>
          </w:tcPr>
          <w:p w14:paraId="3E30D996" w14:textId="604DF6DF"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318212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FBD21A5"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Что такое рисунок. "Сказка карандаша"</w:t>
            </w:r>
          </w:p>
        </w:tc>
        <w:tc>
          <w:tcPr>
            <w:tcW w:w="895" w:type="dxa"/>
            <w:tcBorders>
              <w:top w:val="nil"/>
              <w:left w:val="nil"/>
              <w:bottom w:val="single" w:sz="4" w:space="0" w:color="auto"/>
              <w:right w:val="single" w:sz="4" w:space="0" w:color="auto"/>
            </w:tcBorders>
            <w:shd w:val="clear" w:color="auto" w:fill="auto"/>
            <w:noWrap/>
            <w:hideMark/>
          </w:tcPr>
          <w:p w14:paraId="15C0AB9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B842C1B" w14:textId="37912C6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389CD6A2" w14:textId="43ABCBB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3C482928" w14:textId="77777777" w:rsidTr="00392B61">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6204784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9</w:t>
            </w:r>
          </w:p>
        </w:tc>
        <w:tc>
          <w:tcPr>
            <w:tcW w:w="916" w:type="dxa"/>
            <w:tcBorders>
              <w:top w:val="nil"/>
              <w:left w:val="nil"/>
              <w:bottom w:val="single" w:sz="4" w:space="0" w:color="auto"/>
              <w:right w:val="single" w:sz="4" w:space="0" w:color="auto"/>
            </w:tcBorders>
            <w:shd w:val="clear" w:color="auto" w:fill="auto"/>
            <w:noWrap/>
          </w:tcPr>
          <w:p w14:paraId="6087462F" w14:textId="2A04BCC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409C65B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AF72C3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"Перелетные птицы" гуашь, построение, геометрические формы</w:t>
            </w:r>
          </w:p>
        </w:tc>
        <w:tc>
          <w:tcPr>
            <w:tcW w:w="895" w:type="dxa"/>
            <w:tcBorders>
              <w:top w:val="nil"/>
              <w:left w:val="nil"/>
              <w:bottom w:val="single" w:sz="4" w:space="0" w:color="auto"/>
              <w:right w:val="single" w:sz="4" w:space="0" w:color="auto"/>
            </w:tcBorders>
            <w:shd w:val="clear" w:color="auto" w:fill="auto"/>
            <w:noWrap/>
            <w:hideMark/>
          </w:tcPr>
          <w:p w14:paraId="07683B2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4B24D11" w14:textId="5565D99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07434F5C" w14:textId="00D1FB1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9BCDF53" w14:textId="77777777" w:rsidTr="00392B61">
        <w:trPr>
          <w:trHeight w:val="945"/>
        </w:trPr>
        <w:tc>
          <w:tcPr>
            <w:tcW w:w="788" w:type="dxa"/>
            <w:tcBorders>
              <w:top w:val="single" w:sz="4" w:space="0" w:color="auto"/>
              <w:left w:val="single" w:sz="4" w:space="0" w:color="auto"/>
              <w:bottom w:val="single" w:sz="4" w:space="0" w:color="auto"/>
              <w:right w:val="single" w:sz="4" w:space="0" w:color="auto"/>
            </w:tcBorders>
            <w:shd w:val="clear" w:color="auto" w:fill="auto"/>
          </w:tcPr>
          <w:p w14:paraId="33DB9DEA" w14:textId="0B476731"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lastRenderedPageBreak/>
              <w:t>10</w:t>
            </w:r>
          </w:p>
        </w:tc>
        <w:tc>
          <w:tcPr>
            <w:tcW w:w="916" w:type="dxa"/>
            <w:tcBorders>
              <w:top w:val="single" w:sz="4" w:space="0" w:color="auto"/>
              <w:left w:val="nil"/>
              <w:bottom w:val="single" w:sz="4" w:space="0" w:color="auto"/>
              <w:right w:val="single" w:sz="4" w:space="0" w:color="auto"/>
            </w:tcBorders>
            <w:shd w:val="clear" w:color="auto" w:fill="auto"/>
            <w:noWrap/>
          </w:tcPr>
          <w:p w14:paraId="0B45EF6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tcPr>
          <w:p w14:paraId="14FF0523" w14:textId="4D4E6EA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tcPr>
          <w:p w14:paraId="1674CFB5" w14:textId="54F72C2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"Перелетные птицы" восковые мелки, пропорции, </w:t>
            </w:r>
            <w:proofErr w:type="spellStart"/>
            <w:r w:rsidRPr="005078FA">
              <w:rPr>
                <w:rFonts w:ascii="Times New Roman" w:eastAsia="Times New Roman" w:hAnsi="Times New Roman" w:cs="Times New Roman"/>
                <w:sz w:val="24"/>
                <w:szCs w:val="24"/>
                <w:lang w:eastAsia="ru-RU"/>
              </w:rPr>
              <w:t>цветоведение</w:t>
            </w:r>
            <w:proofErr w:type="spellEnd"/>
          </w:p>
        </w:tc>
        <w:tc>
          <w:tcPr>
            <w:tcW w:w="895" w:type="dxa"/>
            <w:tcBorders>
              <w:top w:val="single" w:sz="4" w:space="0" w:color="auto"/>
              <w:left w:val="nil"/>
              <w:bottom w:val="single" w:sz="4" w:space="0" w:color="auto"/>
              <w:right w:val="single" w:sz="4" w:space="0" w:color="auto"/>
            </w:tcBorders>
            <w:shd w:val="clear" w:color="auto" w:fill="auto"/>
            <w:noWrap/>
          </w:tcPr>
          <w:p w14:paraId="1A510AE1" w14:textId="2965E0E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tcPr>
          <w:p w14:paraId="321B0F17" w14:textId="299784E3" w:rsidR="00D6106E"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tcPr>
          <w:p w14:paraId="531EA56B" w14:textId="6C4F0C2E"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CA129D6" w14:textId="77777777" w:rsidTr="00392B61">
        <w:trPr>
          <w:trHeight w:val="612"/>
        </w:trPr>
        <w:tc>
          <w:tcPr>
            <w:tcW w:w="788" w:type="dxa"/>
            <w:tcBorders>
              <w:left w:val="single" w:sz="4" w:space="0" w:color="auto"/>
              <w:bottom w:val="single" w:sz="4" w:space="0" w:color="auto"/>
              <w:right w:val="single" w:sz="4" w:space="0" w:color="auto"/>
            </w:tcBorders>
            <w:shd w:val="clear" w:color="auto" w:fill="auto"/>
          </w:tcPr>
          <w:p w14:paraId="7AA049DC" w14:textId="3BB0DF0D"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11</w:t>
            </w:r>
          </w:p>
        </w:tc>
        <w:tc>
          <w:tcPr>
            <w:tcW w:w="916" w:type="dxa"/>
            <w:tcBorders>
              <w:left w:val="nil"/>
              <w:bottom w:val="single" w:sz="4" w:space="0" w:color="auto"/>
              <w:right w:val="single" w:sz="4" w:space="0" w:color="auto"/>
            </w:tcBorders>
            <w:shd w:val="clear" w:color="auto" w:fill="auto"/>
            <w:noWrap/>
          </w:tcPr>
          <w:p w14:paraId="723E657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left w:val="nil"/>
              <w:bottom w:val="single" w:sz="4" w:space="0" w:color="auto"/>
              <w:right w:val="single" w:sz="4" w:space="0" w:color="auto"/>
            </w:tcBorders>
            <w:shd w:val="clear" w:color="auto" w:fill="auto"/>
            <w:noWrap/>
          </w:tcPr>
          <w:p w14:paraId="5EC6AF3D" w14:textId="0B69BB1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left w:val="nil"/>
              <w:bottom w:val="single" w:sz="4" w:space="0" w:color="auto"/>
              <w:right w:val="single" w:sz="4" w:space="0" w:color="auto"/>
            </w:tcBorders>
            <w:shd w:val="clear" w:color="auto" w:fill="auto"/>
          </w:tcPr>
          <w:p w14:paraId="073D9580" w14:textId="723BDC4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"Лесные грибы", гуашь, учимся смешивать цвета</w:t>
            </w:r>
          </w:p>
        </w:tc>
        <w:tc>
          <w:tcPr>
            <w:tcW w:w="895" w:type="dxa"/>
            <w:tcBorders>
              <w:left w:val="nil"/>
              <w:bottom w:val="single" w:sz="4" w:space="0" w:color="auto"/>
              <w:right w:val="single" w:sz="4" w:space="0" w:color="auto"/>
            </w:tcBorders>
            <w:shd w:val="clear" w:color="auto" w:fill="auto"/>
            <w:noWrap/>
          </w:tcPr>
          <w:p w14:paraId="609CF6E9" w14:textId="7D7EE8C8"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tcPr>
          <w:p w14:paraId="00B93751" w14:textId="3C5293B5" w:rsidR="00D6106E"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tcPr>
          <w:p w14:paraId="5C8BDCC4" w14:textId="65AE336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4CA734F" w14:textId="77777777" w:rsidTr="00392B61">
        <w:trPr>
          <w:trHeight w:val="557"/>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32051A1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12</w:t>
            </w:r>
          </w:p>
        </w:tc>
        <w:tc>
          <w:tcPr>
            <w:tcW w:w="916" w:type="dxa"/>
            <w:tcBorders>
              <w:top w:val="single" w:sz="4" w:space="0" w:color="auto"/>
              <w:left w:val="nil"/>
              <w:bottom w:val="single" w:sz="4" w:space="0" w:color="auto"/>
              <w:right w:val="single" w:sz="4" w:space="0" w:color="auto"/>
            </w:tcBorders>
            <w:shd w:val="clear" w:color="auto" w:fill="auto"/>
            <w:noWrap/>
          </w:tcPr>
          <w:p w14:paraId="08C73629" w14:textId="2E512004"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hideMark/>
          </w:tcPr>
          <w:p w14:paraId="5D7566C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7BF5071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Дары осени" лепка овощей из пластилина по образцу</w:t>
            </w:r>
          </w:p>
        </w:tc>
        <w:tc>
          <w:tcPr>
            <w:tcW w:w="895" w:type="dxa"/>
            <w:tcBorders>
              <w:top w:val="single" w:sz="4" w:space="0" w:color="auto"/>
              <w:left w:val="nil"/>
              <w:bottom w:val="single" w:sz="4" w:space="0" w:color="auto"/>
              <w:right w:val="single" w:sz="4" w:space="0" w:color="auto"/>
            </w:tcBorders>
            <w:shd w:val="clear" w:color="auto" w:fill="auto"/>
            <w:noWrap/>
            <w:hideMark/>
          </w:tcPr>
          <w:p w14:paraId="021D973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43E995B" w14:textId="25AEA50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308E0E61" w14:textId="7A966DE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AF6C059" w14:textId="77777777" w:rsidTr="00392B61">
        <w:trPr>
          <w:trHeight w:val="557"/>
        </w:trPr>
        <w:tc>
          <w:tcPr>
            <w:tcW w:w="788" w:type="dxa"/>
            <w:tcBorders>
              <w:top w:val="single" w:sz="4" w:space="0" w:color="auto"/>
              <w:left w:val="single" w:sz="4" w:space="0" w:color="auto"/>
              <w:bottom w:val="single" w:sz="4" w:space="0" w:color="auto"/>
              <w:right w:val="single" w:sz="4" w:space="0" w:color="auto"/>
            </w:tcBorders>
            <w:shd w:val="clear" w:color="auto" w:fill="auto"/>
          </w:tcPr>
          <w:p w14:paraId="0FC5587B" w14:textId="5CE14B6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13</w:t>
            </w:r>
          </w:p>
        </w:tc>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20E026D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tcPr>
          <w:p w14:paraId="523E32B6" w14:textId="4A15FD3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shd w:val="clear" w:color="auto" w:fill="auto"/>
          </w:tcPr>
          <w:p w14:paraId="372C4397" w14:textId="489F0DA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Натюрморт "Ваза и ветка рябины" смешанная техника, гуашь и цветная бумага</w:t>
            </w:r>
          </w:p>
        </w:tc>
        <w:tc>
          <w:tcPr>
            <w:tcW w:w="895" w:type="dxa"/>
            <w:tcBorders>
              <w:top w:val="single" w:sz="4" w:space="0" w:color="auto"/>
              <w:left w:val="single" w:sz="4" w:space="0" w:color="auto"/>
              <w:bottom w:val="single" w:sz="4" w:space="0" w:color="auto"/>
              <w:right w:val="single" w:sz="4" w:space="0" w:color="auto"/>
            </w:tcBorders>
            <w:shd w:val="clear" w:color="auto" w:fill="auto"/>
            <w:noWrap/>
          </w:tcPr>
          <w:p w14:paraId="3829B8AB" w14:textId="18DC8DA0"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tcPr>
          <w:p w14:paraId="339E5688" w14:textId="29A688A4" w:rsidR="00D6106E"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tcPr>
          <w:p w14:paraId="5C6A7426" w14:textId="20C4E14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31282E8" w14:textId="77777777" w:rsidTr="00D6106E">
        <w:trPr>
          <w:trHeight w:val="945"/>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430515D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14</w:t>
            </w:r>
          </w:p>
        </w:tc>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3522CA98" w14:textId="0FA13E75"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12C2F0A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14:paraId="5B9607E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"Извержение вулкана" , смешанная техника, аппликация, гуашь</w:t>
            </w:r>
          </w:p>
        </w:tc>
        <w:tc>
          <w:tcPr>
            <w:tcW w:w="895" w:type="dxa"/>
            <w:tcBorders>
              <w:top w:val="single" w:sz="4" w:space="0" w:color="auto"/>
              <w:left w:val="single" w:sz="4" w:space="0" w:color="auto"/>
              <w:bottom w:val="single" w:sz="4" w:space="0" w:color="auto"/>
              <w:right w:val="single" w:sz="4" w:space="0" w:color="auto"/>
            </w:tcBorders>
            <w:shd w:val="clear" w:color="auto" w:fill="auto"/>
            <w:noWrap/>
            <w:hideMark/>
          </w:tcPr>
          <w:p w14:paraId="25BB458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1C67F104" w14:textId="0D3C433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single" w:sz="4" w:space="0" w:color="auto"/>
              <w:bottom w:val="single" w:sz="4" w:space="0" w:color="auto"/>
              <w:right w:val="single" w:sz="4" w:space="0" w:color="auto"/>
            </w:tcBorders>
            <w:shd w:val="clear" w:color="auto" w:fill="auto"/>
            <w:hideMark/>
          </w:tcPr>
          <w:p w14:paraId="5A95E22B" w14:textId="7ECE6CC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07215414" w14:textId="77777777" w:rsidTr="00D6106E">
        <w:trPr>
          <w:trHeight w:val="945"/>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3834DEB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15</w:t>
            </w:r>
          </w:p>
        </w:tc>
        <w:tc>
          <w:tcPr>
            <w:tcW w:w="916" w:type="dxa"/>
            <w:tcBorders>
              <w:top w:val="single" w:sz="4" w:space="0" w:color="auto"/>
              <w:left w:val="nil"/>
              <w:bottom w:val="single" w:sz="4" w:space="0" w:color="auto"/>
              <w:right w:val="single" w:sz="4" w:space="0" w:color="auto"/>
            </w:tcBorders>
            <w:shd w:val="clear" w:color="auto" w:fill="auto"/>
            <w:noWrap/>
          </w:tcPr>
          <w:p w14:paraId="5F50E38D" w14:textId="37E5C4FA"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hideMark/>
          </w:tcPr>
          <w:p w14:paraId="3D36869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6FD63E0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Что такое живопись. Виды живописи. Рисунок гуашью в технике мозаика.</w:t>
            </w:r>
          </w:p>
        </w:tc>
        <w:tc>
          <w:tcPr>
            <w:tcW w:w="895" w:type="dxa"/>
            <w:tcBorders>
              <w:top w:val="single" w:sz="4" w:space="0" w:color="auto"/>
              <w:left w:val="nil"/>
              <w:bottom w:val="single" w:sz="4" w:space="0" w:color="auto"/>
              <w:right w:val="single" w:sz="4" w:space="0" w:color="auto"/>
            </w:tcBorders>
            <w:shd w:val="clear" w:color="auto" w:fill="auto"/>
            <w:noWrap/>
            <w:hideMark/>
          </w:tcPr>
          <w:p w14:paraId="0917417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shd w:val="clear" w:color="auto" w:fill="auto"/>
            <w:hideMark/>
          </w:tcPr>
          <w:p w14:paraId="5C37CD8B" w14:textId="68ACFC8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nil"/>
              <w:bottom w:val="single" w:sz="4" w:space="0" w:color="auto"/>
              <w:right w:val="single" w:sz="4" w:space="0" w:color="auto"/>
            </w:tcBorders>
            <w:shd w:val="clear" w:color="auto" w:fill="auto"/>
            <w:hideMark/>
          </w:tcPr>
          <w:p w14:paraId="63D540BC" w14:textId="454B9AD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FCF5ED5"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24A3265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16</w:t>
            </w:r>
          </w:p>
        </w:tc>
        <w:tc>
          <w:tcPr>
            <w:tcW w:w="916" w:type="dxa"/>
            <w:tcBorders>
              <w:top w:val="nil"/>
              <w:left w:val="nil"/>
              <w:bottom w:val="single" w:sz="4" w:space="0" w:color="auto"/>
              <w:right w:val="single" w:sz="4" w:space="0" w:color="auto"/>
            </w:tcBorders>
            <w:shd w:val="clear" w:color="auto" w:fill="auto"/>
            <w:noWrap/>
          </w:tcPr>
          <w:p w14:paraId="22026505" w14:textId="04C286B0"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50EA37F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47320E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Что такое пейзаж. Виды </w:t>
            </w:r>
            <w:proofErr w:type="spellStart"/>
            <w:r w:rsidRPr="005078FA">
              <w:rPr>
                <w:rFonts w:ascii="Times New Roman" w:eastAsia="Times New Roman" w:hAnsi="Times New Roman" w:cs="Times New Roman"/>
                <w:sz w:val="24"/>
                <w:szCs w:val="24"/>
                <w:lang w:eastAsia="ru-RU"/>
              </w:rPr>
              <w:t>пейзажа."Морской</w:t>
            </w:r>
            <w:proofErr w:type="spellEnd"/>
            <w:r w:rsidRPr="005078FA">
              <w:rPr>
                <w:rFonts w:ascii="Times New Roman" w:eastAsia="Times New Roman" w:hAnsi="Times New Roman" w:cs="Times New Roman"/>
                <w:sz w:val="24"/>
                <w:szCs w:val="24"/>
                <w:lang w:eastAsia="ru-RU"/>
              </w:rPr>
              <w:t xml:space="preserve"> пейзаж" гуашь</w:t>
            </w:r>
          </w:p>
        </w:tc>
        <w:tc>
          <w:tcPr>
            <w:tcW w:w="895" w:type="dxa"/>
            <w:tcBorders>
              <w:top w:val="nil"/>
              <w:left w:val="nil"/>
              <w:bottom w:val="single" w:sz="4" w:space="0" w:color="auto"/>
              <w:right w:val="single" w:sz="4" w:space="0" w:color="auto"/>
            </w:tcBorders>
            <w:shd w:val="clear" w:color="auto" w:fill="auto"/>
            <w:noWrap/>
            <w:hideMark/>
          </w:tcPr>
          <w:p w14:paraId="0FC2340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851EE65" w14:textId="48C29C7E"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A335EF9" w14:textId="5E8DE1D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FFE8927"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6175EC3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17</w:t>
            </w:r>
          </w:p>
        </w:tc>
        <w:tc>
          <w:tcPr>
            <w:tcW w:w="916" w:type="dxa"/>
            <w:tcBorders>
              <w:top w:val="nil"/>
              <w:left w:val="nil"/>
              <w:bottom w:val="single" w:sz="4" w:space="0" w:color="auto"/>
              <w:right w:val="single" w:sz="4" w:space="0" w:color="auto"/>
            </w:tcBorders>
            <w:shd w:val="clear" w:color="auto" w:fill="auto"/>
            <w:noWrap/>
          </w:tcPr>
          <w:p w14:paraId="03F2F357" w14:textId="35B5B59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A6DF46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746A655"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"Аквариум" рыбки , отпечаток ладошки, рисунок пальчиками, гуашь</w:t>
            </w:r>
          </w:p>
        </w:tc>
        <w:tc>
          <w:tcPr>
            <w:tcW w:w="895" w:type="dxa"/>
            <w:tcBorders>
              <w:top w:val="nil"/>
              <w:left w:val="nil"/>
              <w:bottom w:val="single" w:sz="4" w:space="0" w:color="auto"/>
              <w:right w:val="single" w:sz="4" w:space="0" w:color="auto"/>
            </w:tcBorders>
            <w:shd w:val="clear" w:color="auto" w:fill="auto"/>
            <w:noWrap/>
            <w:hideMark/>
          </w:tcPr>
          <w:p w14:paraId="3C67CF3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75853DA1" w14:textId="163A379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39A42BA" w14:textId="0CD9709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B405956" w14:textId="77777777" w:rsidTr="00D6106E">
        <w:trPr>
          <w:trHeight w:val="269"/>
        </w:trPr>
        <w:tc>
          <w:tcPr>
            <w:tcW w:w="788" w:type="dxa"/>
            <w:tcBorders>
              <w:top w:val="nil"/>
              <w:left w:val="single" w:sz="4" w:space="0" w:color="auto"/>
              <w:bottom w:val="single" w:sz="4" w:space="0" w:color="auto"/>
              <w:right w:val="single" w:sz="4" w:space="0" w:color="auto"/>
            </w:tcBorders>
            <w:shd w:val="clear" w:color="auto" w:fill="auto"/>
            <w:hideMark/>
          </w:tcPr>
          <w:p w14:paraId="02E05DC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18</w:t>
            </w:r>
          </w:p>
        </w:tc>
        <w:tc>
          <w:tcPr>
            <w:tcW w:w="916" w:type="dxa"/>
            <w:tcBorders>
              <w:top w:val="nil"/>
              <w:left w:val="nil"/>
              <w:bottom w:val="single" w:sz="4" w:space="0" w:color="auto"/>
              <w:right w:val="single" w:sz="4" w:space="0" w:color="auto"/>
            </w:tcBorders>
            <w:shd w:val="clear" w:color="auto" w:fill="auto"/>
            <w:noWrap/>
          </w:tcPr>
          <w:p w14:paraId="7479A4FA" w14:textId="1703A59E"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9BB124A"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18B9A16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Игрушка "Собачка такса" воск мелки и </w:t>
            </w:r>
            <w:proofErr w:type="spellStart"/>
            <w:r w:rsidRPr="005078FA">
              <w:rPr>
                <w:rFonts w:ascii="Times New Roman" w:eastAsia="Times New Roman" w:hAnsi="Times New Roman" w:cs="Times New Roman"/>
                <w:sz w:val="24"/>
                <w:szCs w:val="24"/>
                <w:lang w:eastAsia="ru-RU"/>
              </w:rPr>
              <w:t>пластелин</w:t>
            </w:r>
            <w:proofErr w:type="spellEnd"/>
          </w:p>
        </w:tc>
        <w:tc>
          <w:tcPr>
            <w:tcW w:w="895" w:type="dxa"/>
            <w:tcBorders>
              <w:top w:val="nil"/>
              <w:left w:val="nil"/>
              <w:bottom w:val="single" w:sz="4" w:space="0" w:color="auto"/>
              <w:right w:val="single" w:sz="4" w:space="0" w:color="auto"/>
            </w:tcBorders>
            <w:shd w:val="clear" w:color="auto" w:fill="auto"/>
            <w:noWrap/>
            <w:hideMark/>
          </w:tcPr>
          <w:p w14:paraId="24711A3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207CC95" w14:textId="577610C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0403BBC" w14:textId="437B1A3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A3A5A55" w14:textId="77777777" w:rsidTr="00D6106E">
        <w:trPr>
          <w:trHeight w:val="561"/>
        </w:trPr>
        <w:tc>
          <w:tcPr>
            <w:tcW w:w="788" w:type="dxa"/>
            <w:tcBorders>
              <w:top w:val="nil"/>
              <w:left w:val="single" w:sz="4" w:space="0" w:color="auto"/>
              <w:bottom w:val="single" w:sz="4" w:space="0" w:color="auto"/>
              <w:right w:val="single" w:sz="4" w:space="0" w:color="auto"/>
            </w:tcBorders>
            <w:shd w:val="clear" w:color="auto" w:fill="auto"/>
            <w:hideMark/>
          </w:tcPr>
          <w:p w14:paraId="4EB0215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19</w:t>
            </w:r>
          </w:p>
        </w:tc>
        <w:tc>
          <w:tcPr>
            <w:tcW w:w="916" w:type="dxa"/>
            <w:tcBorders>
              <w:top w:val="nil"/>
              <w:left w:val="nil"/>
              <w:bottom w:val="single" w:sz="4" w:space="0" w:color="auto"/>
              <w:right w:val="single" w:sz="4" w:space="0" w:color="auto"/>
            </w:tcBorders>
            <w:shd w:val="clear" w:color="auto" w:fill="auto"/>
            <w:noWrap/>
          </w:tcPr>
          <w:p w14:paraId="55FCE6EB" w14:textId="01F55061"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233A20E"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1DCE75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"Стрекоза" , акварель, форма, линия, смешивание цветов</w:t>
            </w:r>
          </w:p>
        </w:tc>
        <w:tc>
          <w:tcPr>
            <w:tcW w:w="895" w:type="dxa"/>
            <w:tcBorders>
              <w:top w:val="nil"/>
              <w:left w:val="nil"/>
              <w:bottom w:val="single" w:sz="4" w:space="0" w:color="auto"/>
              <w:right w:val="single" w:sz="4" w:space="0" w:color="auto"/>
            </w:tcBorders>
            <w:shd w:val="clear" w:color="auto" w:fill="auto"/>
            <w:noWrap/>
            <w:hideMark/>
          </w:tcPr>
          <w:p w14:paraId="42A5241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54676F6F" w14:textId="5A99E69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F2ADBAE" w14:textId="3640BBF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5B6CF93" w14:textId="77777777" w:rsidTr="00D6106E">
        <w:trPr>
          <w:trHeight w:val="569"/>
        </w:trPr>
        <w:tc>
          <w:tcPr>
            <w:tcW w:w="788" w:type="dxa"/>
            <w:tcBorders>
              <w:top w:val="nil"/>
              <w:left w:val="single" w:sz="4" w:space="0" w:color="auto"/>
              <w:bottom w:val="single" w:sz="4" w:space="0" w:color="auto"/>
              <w:right w:val="single" w:sz="4" w:space="0" w:color="auto"/>
            </w:tcBorders>
            <w:shd w:val="clear" w:color="auto" w:fill="auto"/>
            <w:hideMark/>
          </w:tcPr>
          <w:p w14:paraId="3BA84A9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20</w:t>
            </w:r>
          </w:p>
        </w:tc>
        <w:tc>
          <w:tcPr>
            <w:tcW w:w="916" w:type="dxa"/>
            <w:tcBorders>
              <w:top w:val="nil"/>
              <w:left w:val="nil"/>
              <w:bottom w:val="single" w:sz="4" w:space="0" w:color="auto"/>
              <w:right w:val="single" w:sz="4" w:space="0" w:color="auto"/>
            </w:tcBorders>
            <w:shd w:val="clear" w:color="auto" w:fill="auto"/>
            <w:noWrap/>
          </w:tcPr>
          <w:p w14:paraId="42426948" w14:textId="3B1952A2"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8CDD49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5B623C4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"Динозаврики" отпечатки ладошек, </w:t>
            </w:r>
            <w:proofErr w:type="spellStart"/>
            <w:r w:rsidRPr="005078FA">
              <w:rPr>
                <w:rFonts w:ascii="Times New Roman" w:eastAsia="Times New Roman" w:hAnsi="Times New Roman" w:cs="Times New Roman"/>
                <w:sz w:val="24"/>
                <w:szCs w:val="24"/>
                <w:lang w:eastAsia="ru-RU"/>
              </w:rPr>
              <w:t>меш.техника</w:t>
            </w:r>
            <w:proofErr w:type="spellEnd"/>
          </w:p>
        </w:tc>
        <w:tc>
          <w:tcPr>
            <w:tcW w:w="895" w:type="dxa"/>
            <w:tcBorders>
              <w:top w:val="nil"/>
              <w:left w:val="nil"/>
              <w:bottom w:val="single" w:sz="4" w:space="0" w:color="auto"/>
              <w:right w:val="single" w:sz="4" w:space="0" w:color="auto"/>
            </w:tcBorders>
            <w:shd w:val="clear" w:color="auto" w:fill="auto"/>
            <w:noWrap/>
            <w:hideMark/>
          </w:tcPr>
          <w:p w14:paraId="62AEBD2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49AF002" w14:textId="4AE44F3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6F66614" w14:textId="7380C96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48207E2" w14:textId="77777777" w:rsidTr="00D6106E">
        <w:trPr>
          <w:trHeight w:val="691"/>
        </w:trPr>
        <w:tc>
          <w:tcPr>
            <w:tcW w:w="788" w:type="dxa"/>
            <w:tcBorders>
              <w:top w:val="nil"/>
              <w:left w:val="single" w:sz="4" w:space="0" w:color="auto"/>
              <w:bottom w:val="single" w:sz="4" w:space="0" w:color="auto"/>
              <w:right w:val="single" w:sz="4" w:space="0" w:color="auto"/>
            </w:tcBorders>
            <w:shd w:val="clear" w:color="auto" w:fill="auto"/>
            <w:hideMark/>
          </w:tcPr>
          <w:p w14:paraId="6146311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21</w:t>
            </w:r>
          </w:p>
        </w:tc>
        <w:tc>
          <w:tcPr>
            <w:tcW w:w="916" w:type="dxa"/>
            <w:tcBorders>
              <w:top w:val="nil"/>
              <w:left w:val="nil"/>
              <w:bottom w:val="single" w:sz="4" w:space="0" w:color="auto"/>
              <w:right w:val="single" w:sz="4" w:space="0" w:color="auto"/>
            </w:tcBorders>
            <w:shd w:val="clear" w:color="auto" w:fill="auto"/>
            <w:noWrap/>
          </w:tcPr>
          <w:p w14:paraId="5CD60E67" w14:textId="5583EFF0"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AF37776"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93AAEE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"Лисичка" построение животного из круга и овала</w:t>
            </w:r>
          </w:p>
        </w:tc>
        <w:tc>
          <w:tcPr>
            <w:tcW w:w="895" w:type="dxa"/>
            <w:tcBorders>
              <w:top w:val="nil"/>
              <w:left w:val="nil"/>
              <w:bottom w:val="single" w:sz="4" w:space="0" w:color="auto"/>
              <w:right w:val="single" w:sz="4" w:space="0" w:color="auto"/>
            </w:tcBorders>
            <w:shd w:val="clear" w:color="auto" w:fill="auto"/>
            <w:noWrap/>
            <w:hideMark/>
          </w:tcPr>
          <w:p w14:paraId="2B53AC6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408D962" w14:textId="44BB250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2885DC5" w14:textId="35B93F6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50E9C8F" w14:textId="77777777" w:rsidTr="00D6106E">
        <w:trPr>
          <w:trHeight w:val="687"/>
        </w:trPr>
        <w:tc>
          <w:tcPr>
            <w:tcW w:w="788" w:type="dxa"/>
            <w:tcBorders>
              <w:top w:val="nil"/>
              <w:left w:val="single" w:sz="4" w:space="0" w:color="auto"/>
              <w:bottom w:val="single" w:sz="4" w:space="0" w:color="auto"/>
              <w:right w:val="single" w:sz="4" w:space="0" w:color="auto"/>
            </w:tcBorders>
            <w:shd w:val="clear" w:color="auto" w:fill="auto"/>
            <w:hideMark/>
          </w:tcPr>
          <w:p w14:paraId="6B75679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22</w:t>
            </w:r>
          </w:p>
        </w:tc>
        <w:tc>
          <w:tcPr>
            <w:tcW w:w="916" w:type="dxa"/>
            <w:tcBorders>
              <w:top w:val="nil"/>
              <w:left w:val="nil"/>
              <w:bottom w:val="single" w:sz="4" w:space="0" w:color="auto"/>
              <w:right w:val="single" w:sz="4" w:space="0" w:color="auto"/>
            </w:tcBorders>
            <w:shd w:val="clear" w:color="auto" w:fill="auto"/>
            <w:noWrap/>
          </w:tcPr>
          <w:p w14:paraId="121389FC" w14:textId="4198A7EC"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2A14DB5"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512EE55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"Овечка" лепка на плоскости, картон, пластилин</w:t>
            </w:r>
          </w:p>
        </w:tc>
        <w:tc>
          <w:tcPr>
            <w:tcW w:w="895" w:type="dxa"/>
            <w:tcBorders>
              <w:top w:val="nil"/>
              <w:left w:val="nil"/>
              <w:bottom w:val="single" w:sz="4" w:space="0" w:color="auto"/>
              <w:right w:val="single" w:sz="4" w:space="0" w:color="auto"/>
            </w:tcBorders>
            <w:shd w:val="clear" w:color="auto" w:fill="auto"/>
            <w:noWrap/>
            <w:hideMark/>
          </w:tcPr>
          <w:p w14:paraId="0F20B9C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75840791" w14:textId="0D2AE74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52344AD" w14:textId="4D0B2E4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27466CA3"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6C98C92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23</w:t>
            </w:r>
          </w:p>
        </w:tc>
        <w:tc>
          <w:tcPr>
            <w:tcW w:w="916" w:type="dxa"/>
            <w:tcBorders>
              <w:top w:val="nil"/>
              <w:left w:val="nil"/>
              <w:bottom w:val="single" w:sz="4" w:space="0" w:color="auto"/>
              <w:right w:val="single" w:sz="4" w:space="0" w:color="auto"/>
            </w:tcBorders>
            <w:shd w:val="clear" w:color="auto" w:fill="auto"/>
            <w:noWrap/>
          </w:tcPr>
          <w:p w14:paraId="3C69C7A4" w14:textId="186EEB7E"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411CBCC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6826B0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 xml:space="preserve">, "Букет для мамы", </w:t>
            </w:r>
            <w:proofErr w:type="spellStart"/>
            <w:r w:rsidRPr="005078FA">
              <w:rPr>
                <w:rFonts w:ascii="Times New Roman" w:eastAsia="Times New Roman" w:hAnsi="Times New Roman" w:cs="Times New Roman"/>
                <w:sz w:val="24"/>
                <w:szCs w:val="24"/>
                <w:lang w:eastAsia="ru-RU"/>
              </w:rPr>
              <w:t>цв</w:t>
            </w:r>
            <w:proofErr w:type="spellEnd"/>
            <w:r w:rsidRPr="005078FA">
              <w:rPr>
                <w:rFonts w:ascii="Times New Roman" w:eastAsia="Times New Roman" w:hAnsi="Times New Roman" w:cs="Times New Roman"/>
                <w:sz w:val="24"/>
                <w:szCs w:val="24"/>
                <w:lang w:eastAsia="ru-RU"/>
              </w:rPr>
              <w:t>. Бумага, фломастеры</w:t>
            </w:r>
          </w:p>
        </w:tc>
        <w:tc>
          <w:tcPr>
            <w:tcW w:w="895" w:type="dxa"/>
            <w:tcBorders>
              <w:top w:val="nil"/>
              <w:left w:val="nil"/>
              <w:bottom w:val="single" w:sz="4" w:space="0" w:color="auto"/>
              <w:right w:val="single" w:sz="4" w:space="0" w:color="auto"/>
            </w:tcBorders>
            <w:shd w:val="clear" w:color="auto" w:fill="auto"/>
            <w:noWrap/>
            <w:hideMark/>
          </w:tcPr>
          <w:p w14:paraId="5451558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F4B9973" w14:textId="104F035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24AB675" w14:textId="40ADA4C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CD3A6F0" w14:textId="77777777" w:rsidTr="007B49A6">
        <w:trPr>
          <w:trHeight w:val="738"/>
        </w:trPr>
        <w:tc>
          <w:tcPr>
            <w:tcW w:w="788" w:type="dxa"/>
            <w:tcBorders>
              <w:top w:val="nil"/>
              <w:left w:val="single" w:sz="4" w:space="0" w:color="auto"/>
              <w:bottom w:val="single" w:sz="4" w:space="0" w:color="auto"/>
              <w:right w:val="single" w:sz="4" w:space="0" w:color="auto"/>
            </w:tcBorders>
            <w:shd w:val="clear" w:color="auto" w:fill="auto"/>
            <w:hideMark/>
          </w:tcPr>
          <w:p w14:paraId="53C283A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24</w:t>
            </w:r>
          </w:p>
        </w:tc>
        <w:tc>
          <w:tcPr>
            <w:tcW w:w="916" w:type="dxa"/>
            <w:tcBorders>
              <w:top w:val="nil"/>
              <w:left w:val="nil"/>
              <w:bottom w:val="single" w:sz="4" w:space="0" w:color="auto"/>
              <w:right w:val="single" w:sz="4" w:space="0" w:color="auto"/>
            </w:tcBorders>
            <w:shd w:val="clear" w:color="auto" w:fill="auto"/>
            <w:noWrap/>
          </w:tcPr>
          <w:p w14:paraId="684180B9" w14:textId="724D03AF"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33F417FE"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6493C7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 xml:space="preserve">, "Разноцветные рыбки", </w:t>
            </w:r>
            <w:proofErr w:type="spellStart"/>
            <w:r w:rsidRPr="005078FA">
              <w:rPr>
                <w:rFonts w:ascii="Times New Roman" w:eastAsia="Times New Roman" w:hAnsi="Times New Roman" w:cs="Times New Roman"/>
                <w:sz w:val="24"/>
                <w:szCs w:val="24"/>
                <w:lang w:eastAsia="ru-RU"/>
              </w:rPr>
              <w:t>цв</w:t>
            </w:r>
            <w:proofErr w:type="spellEnd"/>
            <w:r w:rsidRPr="005078FA">
              <w:rPr>
                <w:rFonts w:ascii="Times New Roman" w:eastAsia="Times New Roman" w:hAnsi="Times New Roman" w:cs="Times New Roman"/>
                <w:sz w:val="24"/>
                <w:szCs w:val="24"/>
                <w:lang w:eastAsia="ru-RU"/>
              </w:rPr>
              <w:t>. Бумага, фломастеры</w:t>
            </w:r>
          </w:p>
        </w:tc>
        <w:tc>
          <w:tcPr>
            <w:tcW w:w="895" w:type="dxa"/>
            <w:tcBorders>
              <w:top w:val="nil"/>
              <w:left w:val="nil"/>
              <w:bottom w:val="single" w:sz="4" w:space="0" w:color="auto"/>
              <w:right w:val="single" w:sz="4" w:space="0" w:color="auto"/>
            </w:tcBorders>
            <w:shd w:val="clear" w:color="auto" w:fill="auto"/>
            <w:noWrap/>
            <w:hideMark/>
          </w:tcPr>
          <w:p w14:paraId="32A2AA1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563A838" w14:textId="3727FED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7B3935D8" w14:textId="14923AD0"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E20CBE0" w14:textId="77777777" w:rsidTr="00D6106E">
        <w:trPr>
          <w:trHeight w:val="653"/>
        </w:trPr>
        <w:tc>
          <w:tcPr>
            <w:tcW w:w="788" w:type="dxa"/>
            <w:tcBorders>
              <w:top w:val="nil"/>
              <w:left w:val="single" w:sz="4" w:space="0" w:color="auto"/>
              <w:bottom w:val="single" w:sz="4" w:space="0" w:color="auto"/>
              <w:right w:val="single" w:sz="4" w:space="0" w:color="auto"/>
            </w:tcBorders>
            <w:shd w:val="clear" w:color="auto" w:fill="auto"/>
            <w:hideMark/>
          </w:tcPr>
          <w:p w14:paraId="3EB82E9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25</w:t>
            </w:r>
          </w:p>
        </w:tc>
        <w:tc>
          <w:tcPr>
            <w:tcW w:w="916" w:type="dxa"/>
            <w:tcBorders>
              <w:top w:val="nil"/>
              <w:left w:val="nil"/>
              <w:bottom w:val="single" w:sz="4" w:space="0" w:color="auto"/>
              <w:right w:val="single" w:sz="4" w:space="0" w:color="auto"/>
            </w:tcBorders>
            <w:shd w:val="clear" w:color="auto" w:fill="auto"/>
            <w:noWrap/>
          </w:tcPr>
          <w:p w14:paraId="3AE10651" w14:textId="0F933249"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5BC1DA0"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CC978E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"Витраж", основы, акварель</w:t>
            </w:r>
          </w:p>
        </w:tc>
        <w:tc>
          <w:tcPr>
            <w:tcW w:w="895" w:type="dxa"/>
            <w:tcBorders>
              <w:top w:val="nil"/>
              <w:left w:val="nil"/>
              <w:bottom w:val="single" w:sz="4" w:space="0" w:color="auto"/>
              <w:right w:val="single" w:sz="4" w:space="0" w:color="auto"/>
            </w:tcBorders>
            <w:shd w:val="clear" w:color="auto" w:fill="auto"/>
            <w:noWrap/>
            <w:hideMark/>
          </w:tcPr>
          <w:p w14:paraId="5830712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55722F19" w14:textId="6123E27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885BFEE" w14:textId="17551C6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C6D6887" w14:textId="77777777" w:rsidTr="00D6106E">
        <w:trPr>
          <w:trHeight w:val="676"/>
        </w:trPr>
        <w:tc>
          <w:tcPr>
            <w:tcW w:w="788" w:type="dxa"/>
            <w:tcBorders>
              <w:top w:val="nil"/>
              <w:left w:val="single" w:sz="4" w:space="0" w:color="auto"/>
              <w:bottom w:val="single" w:sz="4" w:space="0" w:color="auto"/>
              <w:right w:val="single" w:sz="4" w:space="0" w:color="auto"/>
            </w:tcBorders>
            <w:shd w:val="clear" w:color="auto" w:fill="auto"/>
            <w:hideMark/>
          </w:tcPr>
          <w:p w14:paraId="2B3A35F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26</w:t>
            </w:r>
          </w:p>
        </w:tc>
        <w:tc>
          <w:tcPr>
            <w:tcW w:w="916" w:type="dxa"/>
            <w:tcBorders>
              <w:top w:val="nil"/>
              <w:left w:val="nil"/>
              <w:bottom w:val="single" w:sz="4" w:space="0" w:color="auto"/>
              <w:right w:val="single" w:sz="4" w:space="0" w:color="auto"/>
            </w:tcBorders>
            <w:shd w:val="clear" w:color="auto" w:fill="auto"/>
            <w:noWrap/>
          </w:tcPr>
          <w:p w14:paraId="73359D58" w14:textId="1CFCC89A"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AE23DE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46D36AA"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"Пингвины на льдине" аппликация, </w:t>
            </w:r>
            <w:proofErr w:type="spellStart"/>
            <w:r w:rsidRPr="005078FA">
              <w:rPr>
                <w:rFonts w:ascii="Times New Roman" w:eastAsia="Times New Roman" w:hAnsi="Times New Roman" w:cs="Times New Roman"/>
                <w:sz w:val="24"/>
                <w:szCs w:val="24"/>
                <w:lang w:eastAsia="ru-RU"/>
              </w:rPr>
              <w:t>бумагопластика</w:t>
            </w:r>
            <w:proofErr w:type="spellEnd"/>
          </w:p>
        </w:tc>
        <w:tc>
          <w:tcPr>
            <w:tcW w:w="895" w:type="dxa"/>
            <w:tcBorders>
              <w:top w:val="nil"/>
              <w:left w:val="nil"/>
              <w:bottom w:val="single" w:sz="4" w:space="0" w:color="auto"/>
              <w:right w:val="single" w:sz="4" w:space="0" w:color="auto"/>
            </w:tcBorders>
            <w:shd w:val="clear" w:color="auto" w:fill="auto"/>
            <w:noWrap/>
            <w:hideMark/>
          </w:tcPr>
          <w:p w14:paraId="6CD6BB5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04DE29E4" w14:textId="20DAA42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59F9BA50" w14:textId="426E43B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6DB28B6" w14:textId="77777777" w:rsidTr="00D6106E">
        <w:trPr>
          <w:trHeight w:val="1500"/>
        </w:trPr>
        <w:tc>
          <w:tcPr>
            <w:tcW w:w="788" w:type="dxa"/>
            <w:tcBorders>
              <w:top w:val="nil"/>
              <w:left w:val="single" w:sz="4" w:space="0" w:color="auto"/>
              <w:bottom w:val="single" w:sz="4" w:space="0" w:color="auto"/>
              <w:right w:val="single" w:sz="4" w:space="0" w:color="auto"/>
            </w:tcBorders>
            <w:shd w:val="clear" w:color="auto" w:fill="auto"/>
            <w:hideMark/>
          </w:tcPr>
          <w:p w14:paraId="6C4FD83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lastRenderedPageBreak/>
              <w:t>27</w:t>
            </w:r>
          </w:p>
        </w:tc>
        <w:tc>
          <w:tcPr>
            <w:tcW w:w="916" w:type="dxa"/>
            <w:tcBorders>
              <w:top w:val="nil"/>
              <w:left w:val="nil"/>
              <w:bottom w:val="single" w:sz="4" w:space="0" w:color="auto"/>
              <w:right w:val="single" w:sz="4" w:space="0" w:color="auto"/>
            </w:tcBorders>
            <w:shd w:val="clear" w:color="auto" w:fill="auto"/>
            <w:noWrap/>
          </w:tcPr>
          <w:p w14:paraId="4E2763CB" w14:textId="28A88A9F"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582C2F1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217AF7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Иллюстрация. Виды иллюстрации. Иллюстрация к сказке "Колобок", объемная, смешанная техника, цветная бумага, фломастеры.</w:t>
            </w:r>
          </w:p>
        </w:tc>
        <w:tc>
          <w:tcPr>
            <w:tcW w:w="895" w:type="dxa"/>
            <w:tcBorders>
              <w:top w:val="nil"/>
              <w:left w:val="nil"/>
              <w:bottom w:val="single" w:sz="4" w:space="0" w:color="auto"/>
              <w:right w:val="single" w:sz="4" w:space="0" w:color="auto"/>
            </w:tcBorders>
            <w:shd w:val="clear" w:color="auto" w:fill="auto"/>
            <w:noWrap/>
            <w:hideMark/>
          </w:tcPr>
          <w:p w14:paraId="51B2685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4593608" w14:textId="608990A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D7AB0BE" w14:textId="5404233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98A01F8" w14:textId="77777777" w:rsidTr="00D6106E">
        <w:trPr>
          <w:trHeight w:val="623"/>
        </w:trPr>
        <w:tc>
          <w:tcPr>
            <w:tcW w:w="788" w:type="dxa"/>
            <w:tcBorders>
              <w:top w:val="nil"/>
              <w:left w:val="single" w:sz="4" w:space="0" w:color="auto"/>
              <w:bottom w:val="single" w:sz="4" w:space="0" w:color="auto"/>
              <w:right w:val="single" w:sz="4" w:space="0" w:color="auto"/>
            </w:tcBorders>
            <w:shd w:val="clear" w:color="auto" w:fill="auto"/>
            <w:hideMark/>
          </w:tcPr>
          <w:p w14:paraId="30B5B71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28</w:t>
            </w:r>
          </w:p>
        </w:tc>
        <w:tc>
          <w:tcPr>
            <w:tcW w:w="916" w:type="dxa"/>
            <w:tcBorders>
              <w:top w:val="nil"/>
              <w:left w:val="nil"/>
              <w:bottom w:val="single" w:sz="4" w:space="0" w:color="auto"/>
              <w:right w:val="single" w:sz="4" w:space="0" w:color="auto"/>
            </w:tcBorders>
            <w:shd w:val="clear" w:color="auto" w:fill="auto"/>
            <w:noWrap/>
          </w:tcPr>
          <w:p w14:paraId="463DD98D" w14:textId="64DAC4F6"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4DCFDB27"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A17345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"Пуантилизм" гуашь,  ватные палочки</w:t>
            </w:r>
          </w:p>
        </w:tc>
        <w:tc>
          <w:tcPr>
            <w:tcW w:w="895" w:type="dxa"/>
            <w:tcBorders>
              <w:top w:val="nil"/>
              <w:left w:val="nil"/>
              <w:bottom w:val="single" w:sz="4" w:space="0" w:color="auto"/>
              <w:right w:val="single" w:sz="4" w:space="0" w:color="auto"/>
            </w:tcBorders>
            <w:shd w:val="clear" w:color="auto" w:fill="auto"/>
            <w:noWrap/>
            <w:hideMark/>
          </w:tcPr>
          <w:p w14:paraId="273FF14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5B1729EC" w14:textId="3059D96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2B01E60" w14:textId="3B633BA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F3FBBDC" w14:textId="77777777" w:rsidTr="00D6106E">
        <w:trPr>
          <w:trHeight w:val="689"/>
        </w:trPr>
        <w:tc>
          <w:tcPr>
            <w:tcW w:w="788" w:type="dxa"/>
            <w:tcBorders>
              <w:top w:val="nil"/>
              <w:left w:val="single" w:sz="4" w:space="0" w:color="auto"/>
              <w:bottom w:val="single" w:sz="4" w:space="0" w:color="auto"/>
              <w:right w:val="single" w:sz="4" w:space="0" w:color="auto"/>
            </w:tcBorders>
            <w:shd w:val="clear" w:color="auto" w:fill="auto"/>
            <w:hideMark/>
          </w:tcPr>
          <w:p w14:paraId="1E7A70A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29</w:t>
            </w:r>
          </w:p>
        </w:tc>
        <w:tc>
          <w:tcPr>
            <w:tcW w:w="916" w:type="dxa"/>
            <w:tcBorders>
              <w:top w:val="nil"/>
              <w:left w:val="nil"/>
              <w:bottom w:val="single" w:sz="4" w:space="0" w:color="auto"/>
              <w:right w:val="single" w:sz="4" w:space="0" w:color="auto"/>
            </w:tcBorders>
            <w:shd w:val="clear" w:color="auto" w:fill="auto"/>
            <w:noWrap/>
          </w:tcPr>
          <w:p w14:paraId="5A412756" w14:textId="37C2EAFB"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08EF89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57E2A2D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"Зимние домики", построение </w:t>
            </w:r>
            <w:proofErr w:type="spellStart"/>
            <w:r w:rsidRPr="005078FA">
              <w:rPr>
                <w:rFonts w:ascii="Times New Roman" w:eastAsia="Times New Roman" w:hAnsi="Times New Roman" w:cs="Times New Roman"/>
                <w:sz w:val="24"/>
                <w:szCs w:val="24"/>
                <w:lang w:eastAsia="ru-RU"/>
              </w:rPr>
              <w:t>игур</w:t>
            </w:r>
            <w:proofErr w:type="spellEnd"/>
            <w:r w:rsidRPr="005078FA">
              <w:rPr>
                <w:rFonts w:ascii="Times New Roman" w:eastAsia="Times New Roman" w:hAnsi="Times New Roman" w:cs="Times New Roman"/>
                <w:sz w:val="24"/>
                <w:szCs w:val="24"/>
                <w:lang w:eastAsia="ru-RU"/>
              </w:rPr>
              <w:t>, гуашь, цветопередача.</w:t>
            </w:r>
          </w:p>
        </w:tc>
        <w:tc>
          <w:tcPr>
            <w:tcW w:w="895" w:type="dxa"/>
            <w:tcBorders>
              <w:top w:val="nil"/>
              <w:left w:val="nil"/>
              <w:bottom w:val="single" w:sz="4" w:space="0" w:color="auto"/>
              <w:right w:val="single" w:sz="4" w:space="0" w:color="auto"/>
            </w:tcBorders>
            <w:shd w:val="clear" w:color="auto" w:fill="auto"/>
            <w:noWrap/>
            <w:hideMark/>
          </w:tcPr>
          <w:p w14:paraId="2C8E464F"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92C189E" w14:textId="1E98B1F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5BB95005" w14:textId="2E68053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34B5B03" w14:textId="77777777" w:rsidTr="00392B61">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7B16E44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30</w:t>
            </w:r>
          </w:p>
        </w:tc>
        <w:tc>
          <w:tcPr>
            <w:tcW w:w="916" w:type="dxa"/>
            <w:tcBorders>
              <w:top w:val="nil"/>
              <w:left w:val="nil"/>
              <w:bottom w:val="single" w:sz="4" w:space="0" w:color="auto"/>
              <w:right w:val="single" w:sz="4" w:space="0" w:color="auto"/>
            </w:tcBorders>
            <w:shd w:val="clear" w:color="auto" w:fill="auto"/>
            <w:noWrap/>
          </w:tcPr>
          <w:p w14:paraId="38404D49" w14:textId="4BBD8250"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5E1CD1A"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1286214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"Семья снеговиков", смешанная техника, восковые мелки, акварель, по "сырому".</w:t>
            </w:r>
          </w:p>
        </w:tc>
        <w:tc>
          <w:tcPr>
            <w:tcW w:w="895" w:type="dxa"/>
            <w:tcBorders>
              <w:top w:val="nil"/>
              <w:left w:val="nil"/>
              <w:bottom w:val="single" w:sz="4" w:space="0" w:color="auto"/>
              <w:right w:val="single" w:sz="4" w:space="0" w:color="auto"/>
            </w:tcBorders>
            <w:shd w:val="clear" w:color="auto" w:fill="auto"/>
            <w:noWrap/>
            <w:hideMark/>
          </w:tcPr>
          <w:p w14:paraId="3EB7A1E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5CAA6C2" w14:textId="7FACA46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A6C2EC6" w14:textId="4866944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C98E517" w14:textId="77777777" w:rsidTr="00392B61">
        <w:trPr>
          <w:trHeight w:val="556"/>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0CEF7050"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31</w:t>
            </w:r>
          </w:p>
        </w:tc>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58B467F4" w14:textId="403D1CD1"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1C04F30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14:paraId="04EB2E6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"Совята" метод тычка, поролон, гуашь.</w:t>
            </w:r>
          </w:p>
        </w:tc>
        <w:tc>
          <w:tcPr>
            <w:tcW w:w="895" w:type="dxa"/>
            <w:tcBorders>
              <w:top w:val="single" w:sz="4" w:space="0" w:color="auto"/>
              <w:left w:val="single" w:sz="4" w:space="0" w:color="auto"/>
              <w:bottom w:val="single" w:sz="4" w:space="0" w:color="auto"/>
              <w:right w:val="single" w:sz="4" w:space="0" w:color="auto"/>
            </w:tcBorders>
            <w:shd w:val="clear" w:color="auto" w:fill="auto"/>
            <w:noWrap/>
            <w:hideMark/>
          </w:tcPr>
          <w:p w14:paraId="4D5FF25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74E1EEE4" w14:textId="4BD06B3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single" w:sz="4" w:space="0" w:color="auto"/>
              <w:bottom w:val="single" w:sz="4" w:space="0" w:color="auto"/>
              <w:right w:val="single" w:sz="4" w:space="0" w:color="auto"/>
            </w:tcBorders>
            <w:shd w:val="clear" w:color="auto" w:fill="auto"/>
            <w:hideMark/>
          </w:tcPr>
          <w:p w14:paraId="1A968C81" w14:textId="537747A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9BBC144" w14:textId="77777777" w:rsidTr="00392B61">
        <w:trPr>
          <w:trHeight w:val="945"/>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30996DF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32</w:t>
            </w:r>
          </w:p>
        </w:tc>
        <w:tc>
          <w:tcPr>
            <w:tcW w:w="916" w:type="dxa"/>
            <w:tcBorders>
              <w:top w:val="single" w:sz="4" w:space="0" w:color="auto"/>
              <w:left w:val="nil"/>
              <w:bottom w:val="single" w:sz="4" w:space="0" w:color="auto"/>
              <w:right w:val="single" w:sz="4" w:space="0" w:color="auto"/>
            </w:tcBorders>
            <w:shd w:val="clear" w:color="auto" w:fill="auto"/>
            <w:noWrap/>
          </w:tcPr>
          <w:p w14:paraId="091D3318" w14:textId="03874B08"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hideMark/>
          </w:tcPr>
          <w:p w14:paraId="403DCB5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1DAE246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"Закат в зимнем лесу" гуашь, растяжка </w:t>
            </w:r>
            <w:proofErr w:type="spellStart"/>
            <w:r w:rsidRPr="005078FA">
              <w:rPr>
                <w:rFonts w:ascii="Times New Roman" w:eastAsia="Times New Roman" w:hAnsi="Times New Roman" w:cs="Times New Roman"/>
                <w:sz w:val="24"/>
                <w:szCs w:val="24"/>
                <w:lang w:eastAsia="ru-RU"/>
              </w:rPr>
              <w:t>цветв</w:t>
            </w:r>
            <w:proofErr w:type="spellEnd"/>
            <w:r w:rsidRPr="005078FA">
              <w:rPr>
                <w:rFonts w:ascii="Times New Roman" w:eastAsia="Times New Roman" w:hAnsi="Times New Roman" w:cs="Times New Roman"/>
                <w:sz w:val="24"/>
                <w:szCs w:val="24"/>
                <w:lang w:eastAsia="ru-RU"/>
              </w:rPr>
              <w:t>, прорисовка деревьев.</w:t>
            </w:r>
          </w:p>
        </w:tc>
        <w:tc>
          <w:tcPr>
            <w:tcW w:w="895" w:type="dxa"/>
            <w:tcBorders>
              <w:top w:val="single" w:sz="4" w:space="0" w:color="auto"/>
              <w:left w:val="nil"/>
              <w:bottom w:val="single" w:sz="4" w:space="0" w:color="auto"/>
              <w:right w:val="single" w:sz="4" w:space="0" w:color="auto"/>
            </w:tcBorders>
            <w:shd w:val="clear" w:color="auto" w:fill="auto"/>
            <w:noWrap/>
            <w:hideMark/>
          </w:tcPr>
          <w:p w14:paraId="3CB7DA9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shd w:val="clear" w:color="auto" w:fill="auto"/>
            <w:hideMark/>
          </w:tcPr>
          <w:p w14:paraId="744A8649" w14:textId="59A4D27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nil"/>
              <w:bottom w:val="single" w:sz="4" w:space="0" w:color="auto"/>
              <w:right w:val="single" w:sz="4" w:space="0" w:color="auto"/>
            </w:tcBorders>
            <w:shd w:val="clear" w:color="auto" w:fill="auto"/>
            <w:hideMark/>
          </w:tcPr>
          <w:p w14:paraId="6A0E82C5" w14:textId="53EF91EB"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31C87B5" w14:textId="77777777" w:rsidTr="00392B61">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42F237A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33</w:t>
            </w:r>
          </w:p>
        </w:tc>
        <w:tc>
          <w:tcPr>
            <w:tcW w:w="916" w:type="dxa"/>
            <w:tcBorders>
              <w:top w:val="nil"/>
              <w:left w:val="nil"/>
              <w:bottom w:val="single" w:sz="4" w:space="0" w:color="auto"/>
              <w:right w:val="single" w:sz="4" w:space="0" w:color="auto"/>
            </w:tcBorders>
            <w:shd w:val="clear" w:color="auto" w:fill="auto"/>
            <w:noWrap/>
          </w:tcPr>
          <w:p w14:paraId="614DD55C" w14:textId="785621DB"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1FF268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474F4E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"Дед мороз" елочное украшение, ватные диски, форма, аппликация.</w:t>
            </w:r>
          </w:p>
        </w:tc>
        <w:tc>
          <w:tcPr>
            <w:tcW w:w="895" w:type="dxa"/>
            <w:tcBorders>
              <w:top w:val="nil"/>
              <w:left w:val="nil"/>
              <w:bottom w:val="single" w:sz="4" w:space="0" w:color="auto"/>
              <w:right w:val="single" w:sz="4" w:space="0" w:color="auto"/>
            </w:tcBorders>
            <w:shd w:val="clear" w:color="auto" w:fill="auto"/>
            <w:noWrap/>
            <w:hideMark/>
          </w:tcPr>
          <w:p w14:paraId="05E4648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5F0EC94" w14:textId="14CEF16B"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6B0AE54" w14:textId="26DA817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392B61" w:rsidRPr="005078FA" w14:paraId="25A5C5F9" w14:textId="77777777" w:rsidTr="00392B61">
        <w:trPr>
          <w:trHeight w:val="945"/>
        </w:trPr>
        <w:tc>
          <w:tcPr>
            <w:tcW w:w="788" w:type="dxa"/>
            <w:tcBorders>
              <w:top w:val="single" w:sz="4" w:space="0" w:color="auto"/>
              <w:left w:val="single" w:sz="4" w:space="0" w:color="auto"/>
              <w:bottom w:val="single" w:sz="4" w:space="0" w:color="auto"/>
              <w:right w:val="single" w:sz="4" w:space="0" w:color="auto"/>
            </w:tcBorders>
            <w:shd w:val="clear" w:color="auto" w:fill="auto"/>
          </w:tcPr>
          <w:p w14:paraId="47B9E2A6" w14:textId="35973BD8" w:rsidR="00392B61" w:rsidRPr="005078FA" w:rsidRDefault="00392B61" w:rsidP="00392B6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34</w:t>
            </w:r>
          </w:p>
        </w:tc>
        <w:tc>
          <w:tcPr>
            <w:tcW w:w="916" w:type="dxa"/>
            <w:tcBorders>
              <w:top w:val="single" w:sz="4" w:space="0" w:color="auto"/>
              <w:left w:val="nil"/>
              <w:bottom w:val="single" w:sz="4" w:space="0" w:color="auto"/>
              <w:right w:val="single" w:sz="4" w:space="0" w:color="auto"/>
            </w:tcBorders>
            <w:shd w:val="clear" w:color="auto" w:fill="auto"/>
            <w:noWrap/>
          </w:tcPr>
          <w:p w14:paraId="4138DEEF" w14:textId="77777777" w:rsidR="00392B61" w:rsidRPr="005078FA" w:rsidRDefault="00392B61" w:rsidP="00392B61">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tcPr>
          <w:p w14:paraId="3DCD4E7E" w14:textId="05DFAE0E" w:rsidR="00392B61" w:rsidRPr="005078FA" w:rsidRDefault="00392B61" w:rsidP="00392B6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tcPr>
          <w:p w14:paraId="0848FF2F" w14:textId="712507BB" w:rsidR="00392B61" w:rsidRPr="005078FA" w:rsidRDefault="00392B61" w:rsidP="00392B6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"Дымковская игрушка" история возникновения, образцы, рисунок по шаблону, гуашь.</w:t>
            </w:r>
          </w:p>
        </w:tc>
        <w:tc>
          <w:tcPr>
            <w:tcW w:w="895" w:type="dxa"/>
            <w:tcBorders>
              <w:top w:val="single" w:sz="4" w:space="0" w:color="auto"/>
              <w:left w:val="nil"/>
              <w:bottom w:val="single" w:sz="4" w:space="0" w:color="auto"/>
              <w:right w:val="single" w:sz="4" w:space="0" w:color="auto"/>
            </w:tcBorders>
            <w:shd w:val="clear" w:color="auto" w:fill="auto"/>
            <w:noWrap/>
          </w:tcPr>
          <w:p w14:paraId="73726585" w14:textId="34A67710" w:rsidR="00392B61" w:rsidRPr="005078FA" w:rsidRDefault="00392B61" w:rsidP="00392B6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tcPr>
          <w:p w14:paraId="06AD890B" w14:textId="71326A77" w:rsidR="00392B61" w:rsidRPr="001E56F3" w:rsidRDefault="00392B61" w:rsidP="00392B61">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tcPr>
          <w:p w14:paraId="4A6F29DC" w14:textId="362B4646" w:rsidR="00392B61" w:rsidRPr="005078FA" w:rsidRDefault="00392B61" w:rsidP="00392B6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392B61" w:rsidRPr="005078FA" w14:paraId="4B5D8D7D" w14:textId="77777777" w:rsidTr="00392B61">
        <w:trPr>
          <w:trHeight w:val="945"/>
        </w:trPr>
        <w:tc>
          <w:tcPr>
            <w:tcW w:w="788" w:type="dxa"/>
            <w:tcBorders>
              <w:top w:val="single" w:sz="4" w:space="0" w:color="auto"/>
              <w:left w:val="single" w:sz="4" w:space="0" w:color="auto"/>
              <w:bottom w:val="single" w:sz="4" w:space="0" w:color="auto"/>
              <w:right w:val="single" w:sz="4" w:space="0" w:color="auto"/>
            </w:tcBorders>
            <w:shd w:val="clear" w:color="auto" w:fill="auto"/>
          </w:tcPr>
          <w:p w14:paraId="176BC123" w14:textId="50CF9300" w:rsidR="00392B61" w:rsidRPr="005078FA" w:rsidRDefault="00392B61" w:rsidP="00392B6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35</w:t>
            </w:r>
          </w:p>
        </w:tc>
        <w:tc>
          <w:tcPr>
            <w:tcW w:w="916" w:type="dxa"/>
            <w:tcBorders>
              <w:top w:val="single" w:sz="4" w:space="0" w:color="auto"/>
              <w:left w:val="nil"/>
              <w:bottom w:val="single" w:sz="4" w:space="0" w:color="auto"/>
              <w:right w:val="single" w:sz="4" w:space="0" w:color="auto"/>
            </w:tcBorders>
            <w:shd w:val="clear" w:color="auto" w:fill="auto"/>
            <w:noWrap/>
          </w:tcPr>
          <w:p w14:paraId="1BDD2B11" w14:textId="77777777" w:rsidR="00392B61" w:rsidRPr="005078FA" w:rsidRDefault="00392B61" w:rsidP="00392B61">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tcPr>
          <w:p w14:paraId="0EC9EC5E" w14:textId="46474629" w:rsidR="00392B61" w:rsidRPr="005078FA" w:rsidRDefault="00392B61" w:rsidP="00392B6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tcPr>
          <w:p w14:paraId="737D86AC" w14:textId="375B6099" w:rsidR="00392B61" w:rsidRPr="005078FA" w:rsidRDefault="00392B61" w:rsidP="00392B6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"Хохломская роспись" история возникновения, образцы, роспись по шаблону, гуашь.</w:t>
            </w:r>
          </w:p>
        </w:tc>
        <w:tc>
          <w:tcPr>
            <w:tcW w:w="895" w:type="dxa"/>
            <w:tcBorders>
              <w:top w:val="single" w:sz="4" w:space="0" w:color="auto"/>
              <w:left w:val="nil"/>
              <w:bottom w:val="single" w:sz="4" w:space="0" w:color="auto"/>
              <w:right w:val="single" w:sz="4" w:space="0" w:color="auto"/>
            </w:tcBorders>
            <w:shd w:val="clear" w:color="auto" w:fill="auto"/>
            <w:noWrap/>
          </w:tcPr>
          <w:p w14:paraId="31A45AFD" w14:textId="47958EEB" w:rsidR="00392B61" w:rsidRPr="005078FA" w:rsidRDefault="00392B61" w:rsidP="00392B6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tcPr>
          <w:p w14:paraId="094361F9" w14:textId="4F98B632" w:rsidR="00392B61" w:rsidRPr="001E56F3" w:rsidRDefault="00392B61" w:rsidP="00392B61">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tcPr>
          <w:p w14:paraId="79123A90" w14:textId="30927A6D" w:rsidR="00392B61" w:rsidRPr="005078FA" w:rsidRDefault="00392B61" w:rsidP="00392B6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34BF4011" w14:textId="77777777" w:rsidTr="00392B61">
        <w:trPr>
          <w:trHeight w:val="561"/>
        </w:trPr>
        <w:tc>
          <w:tcPr>
            <w:tcW w:w="788" w:type="dxa"/>
            <w:tcBorders>
              <w:top w:val="nil"/>
              <w:left w:val="single" w:sz="4" w:space="0" w:color="auto"/>
              <w:bottom w:val="single" w:sz="4" w:space="0" w:color="auto"/>
              <w:right w:val="single" w:sz="4" w:space="0" w:color="auto"/>
            </w:tcBorders>
            <w:shd w:val="clear" w:color="auto" w:fill="auto"/>
            <w:hideMark/>
          </w:tcPr>
          <w:p w14:paraId="4D16217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36</w:t>
            </w:r>
          </w:p>
        </w:tc>
        <w:tc>
          <w:tcPr>
            <w:tcW w:w="916" w:type="dxa"/>
            <w:tcBorders>
              <w:top w:val="nil"/>
              <w:left w:val="nil"/>
              <w:bottom w:val="single" w:sz="4" w:space="0" w:color="auto"/>
              <w:right w:val="single" w:sz="4" w:space="0" w:color="auto"/>
            </w:tcBorders>
            <w:shd w:val="clear" w:color="auto" w:fill="auto"/>
            <w:noWrap/>
          </w:tcPr>
          <w:p w14:paraId="650EF9C5" w14:textId="49D6ACDB"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A90DA1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nil"/>
              <w:right w:val="nil"/>
            </w:tcBorders>
            <w:shd w:val="clear" w:color="auto" w:fill="auto"/>
            <w:hideMark/>
          </w:tcPr>
          <w:p w14:paraId="720BE19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Хохломская роспись  </w:t>
            </w:r>
            <w:proofErr w:type="spellStart"/>
            <w:r w:rsidRPr="005078FA">
              <w:rPr>
                <w:rFonts w:ascii="Times New Roman" w:eastAsia="Times New Roman" w:hAnsi="Times New Roman" w:cs="Times New Roman"/>
                <w:sz w:val="24"/>
                <w:szCs w:val="24"/>
                <w:lang w:eastAsia="ru-RU"/>
              </w:rPr>
              <w:t>роспись</w:t>
            </w:r>
            <w:proofErr w:type="spellEnd"/>
            <w:r w:rsidRPr="005078FA">
              <w:rPr>
                <w:rFonts w:ascii="Times New Roman" w:eastAsia="Times New Roman" w:hAnsi="Times New Roman" w:cs="Times New Roman"/>
                <w:sz w:val="24"/>
                <w:szCs w:val="24"/>
                <w:lang w:eastAsia="ru-RU"/>
              </w:rPr>
              <w:t xml:space="preserve"> по шаблону, гуашь.</w:t>
            </w:r>
          </w:p>
        </w:tc>
        <w:tc>
          <w:tcPr>
            <w:tcW w:w="895" w:type="dxa"/>
            <w:tcBorders>
              <w:top w:val="nil"/>
              <w:left w:val="single" w:sz="4" w:space="0" w:color="auto"/>
              <w:bottom w:val="single" w:sz="4" w:space="0" w:color="auto"/>
              <w:right w:val="single" w:sz="4" w:space="0" w:color="auto"/>
            </w:tcBorders>
            <w:shd w:val="clear" w:color="auto" w:fill="auto"/>
            <w:noWrap/>
            <w:hideMark/>
          </w:tcPr>
          <w:p w14:paraId="4CDB8A3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D52711E" w14:textId="1B9AFD7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7ECA5F84" w14:textId="4B0E098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30059B6D" w14:textId="77777777" w:rsidTr="00392B61">
        <w:trPr>
          <w:trHeight w:val="852"/>
        </w:trPr>
        <w:tc>
          <w:tcPr>
            <w:tcW w:w="788" w:type="dxa"/>
            <w:tcBorders>
              <w:top w:val="nil"/>
              <w:left w:val="single" w:sz="4" w:space="0" w:color="auto"/>
              <w:bottom w:val="single" w:sz="4" w:space="0" w:color="auto"/>
              <w:right w:val="single" w:sz="4" w:space="0" w:color="auto"/>
            </w:tcBorders>
            <w:shd w:val="clear" w:color="auto" w:fill="auto"/>
            <w:hideMark/>
          </w:tcPr>
          <w:p w14:paraId="2809A26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37</w:t>
            </w:r>
          </w:p>
        </w:tc>
        <w:tc>
          <w:tcPr>
            <w:tcW w:w="916" w:type="dxa"/>
            <w:tcBorders>
              <w:top w:val="nil"/>
              <w:left w:val="nil"/>
              <w:bottom w:val="single" w:sz="4" w:space="0" w:color="auto"/>
              <w:right w:val="single" w:sz="4" w:space="0" w:color="auto"/>
            </w:tcBorders>
            <w:shd w:val="clear" w:color="auto" w:fill="auto"/>
            <w:noWrap/>
          </w:tcPr>
          <w:p w14:paraId="14A8BF56" w14:textId="4BB2216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28C0FF4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0F0D8FF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"Городецкая роспись" история возникновения, образцы, роспись по шаблону, гуашь.</w:t>
            </w:r>
          </w:p>
        </w:tc>
        <w:tc>
          <w:tcPr>
            <w:tcW w:w="895" w:type="dxa"/>
            <w:tcBorders>
              <w:top w:val="nil"/>
              <w:left w:val="nil"/>
              <w:bottom w:val="single" w:sz="4" w:space="0" w:color="auto"/>
              <w:right w:val="single" w:sz="4" w:space="0" w:color="auto"/>
            </w:tcBorders>
            <w:shd w:val="clear" w:color="auto" w:fill="auto"/>
            <w:noWrap/>
            <w:hideMark/>
          </w:tcPr>
          <w:p w14:paraId="1658124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BC10B33" w14:textId="5BB35FE0"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7D77739" w14:textId="2D45403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35B54E4"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622876A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38</w:t>
            </w:r>
          </w:p>
        </w:tc>
        <w:tc>
          <w:tcPr>
            <w:tcW w:w="916" w:type="dxa"/>
            <w:tcBorders>
              <w:top w:val="nil"/>
              <w:left w:val="nil"/>
              <w:bottom w:val="single" w:sz="4" w:space="0" w:color="auto"/>
              <w:right w:val="single" w:sz="4" w:space="0" w:color="auto"/>
            </w:tcBorders>
            <w:shd w:val="clear" w:color="auto" w:fill="auto"/>
            <w:noWrap/>
          </w:tcPr>
          <w:p w14:paraId="455C6DCF" w14:textId="0BB8501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5ED7E30"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30E9EB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w:t>
            </w:r>
            <w:proofErr w:type="spellStart"/>
            <w:r w:rsidRPr="005078FA">
              <w:rPr>
                <w:rFonts w:ascii="Times New Roman" w:eastAsia="Times New Roman" w:hAnsi="Times New Roman" w:cs="Times New Roman"/>
                <w:sz w:val="24"/>
                <w:szCs w:val="24"/>
                <w:lang w:eastAsia="ru-RU"/>
              </w:rPr>
              <w:t>Гжель"история</w:t>
            </w:r>
            <w:proofErr w:type="spellEnd"/>
            <w:r w:rsidRPr="005078FA">
              <w:rPr>
                <w:rFonts w:ascii="Times New Roman" w:eastAsia="Times New Roman" w:hAnsi="Times New Roman" w:cs="Times New Roman"/>
                <w:sz w:val="24"/>
                <w:szCs w:val="24"/>
                <w:lang w:eastAsia="ru-RU"/>
              </w:rPr>
              <w:t xml:space="preserve"> возникновения, образцы, роспись по шаблону, гуашь.</w:t>
            </w:r>
          </w:p>
        </w:tc>
        <w:tc>
          <w:tcPr>
            <w:tcW w:w="895" w:type="dxa"/>
            <w:tcBorders>
              <w:top w:val="nil"/>
              <w:left w:val="nil"/>
              <w:bottom w:val="single" w:sz="4" w:space="0" w:color="auto"/>
              <w:right w:val="single" w:sz="4" w:space="0" w:color="auto"/>
            </w:tcBorders>
            <w:shd w:val="clear" w:color="auto" w:fill="auto"/>
            <w:noWrap/>
            <w:hideMark/>
          </w:tcPr>
          <w:p w14:paraId="62EB19C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7048146C" w14:textId="075C033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8446820" w14:textId="61EEDBFE"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F3F9693" w14:textId="77777777" w:rsidTr="00392B61">
        <w:trPr>
          <w:trHeight w:val="722"/>
        </w:trPr>
        <w:tc>
          <w:tcPr>
            <w:tcW w:w="788" w:type="dxa"/>
            <w:tcBorders>
              <w:top w:val="nil"/>
              <w:left w:val="single" w:sz="4" w:space="0" w:color="auto"/>
              <w:bottom w:val="single" w:sz="4" w:space="0" w:color="auto"/>
              <w:right w:val="single" w:sz="4" w:space="0" w:color="auto"/>
            </w:tcBorders>
            <w:shd w:val="clear" w:color="auto" w:fill="auto"/>
            <w:hideMark/>
          </w:tcPr>
          <w:p w14:paraId="31D46A5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39</w:t>
            </w:r>
          </w:p>
        </w:tc>
        <w:tc>
          <w:tcPr>
            <w:tcW w:w="916" w:type="dxa"/>
            <w:tcBorders>
              <w:top w:val="nil"/>
              <w:left w:val="nil"/>
              <w:bottom w:val="single" w:sz="4" w:space="0" w:color="auto"/>
              <w:right w:val="single" w:sz="4" w:space="0" w:color="auto"/>
            </w:tcBorders>
            <w:shd w:val="clear" w:color="auto" w:fill="auto"/>
            <w:noWrap/>
          </w:tcPr>
          <w:p w14:paraId="3CFFAE2C" w14:textId="38E4B2B5"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37C9946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B4F9CD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"Мишка и северное сияние" </w:t>
            </w:r>
            <w:proofErr w:type="spellStart"/>
            <w:r w:rsidRPr="005078FA">
              <w:rPr>
                <w:rFonts w:ascii="Times New Roman" w:eastAsia="Times New Roman" w:hAnsi="Times New Roman" w:cs="Times New Roman"/>
                <w:sz w:val="24"/>
                <w:szCs w:val="24"/>
                <w:lang w:eastAsia="ru-RU"/>
              </w:rPr>
              <w:t>бумагопластика</w:t>
            </w:r>
            <w:proofErr w:type="spellEnd"/>
          </w:p>
        </w:tc>
        <w:tc>
          <w:tcPr>
            <w:tcW w:w="895" w:type="dxa"/>
            <w:tcBorders>
              <w:top w:val="nil"/>
              <w:left w:val="nil"/>
              <w:bottom w:val="single" w:sz="4" w:space="0" w:color="auto"/>
              <w:right w:val="single" w:sz="4" w:space="0" w:color="auto"/>
            </w:tcBorders>
            <w:shd w:val="clear" w:color="auto" w:fill="auto"/>
            <w:noWrap/>
            <w:hideMark/>
          </w:tcPr>
          <w:p w14:paraId="483FF6D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58EE3634" w14:textId="2DDE0FB0"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5A25264" w14:textId="70DCD97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D1E1BE4" w14:textId="77777777" w:rsidTr="00392B61">
        <w:trPr>
          <w:trHeight w:val="705"/>
        </w:trPr>
        <w:tc>
          <w:tcPr>
            <w:tcW w:w="788" w:type="dxa"/>
            <w:tcBorders>
              <w:top w:val="nil"/>
              <w:left w:val="single" w:sz="4" w:space="0" w:color="auto"/>
              <w:bottom w:val="single" w:sz="4" w:space="0" w:color="auto"/>
              <w:right w:val="single" w:sz="4" w:space="0" w:color="auto"/>
            </w:tcBorders>
            <w:shd w:val="clear" w:color="auto" w:fill="auto"/>
            <w:hideMark/>
          </w:tcPr>
          <w:p w14:paraId="458073D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40</w:t>
            </w:r>
          </w:p>
        </w:tc>
        <w:tc>
          <w:tcPr>
            <w:tcW w:w="916" w:type="dxa"/>
            <w:tcBorders>
              <w:top w:val="nil"/>
              <w:left w:val="nil"/>
              <w:bottom w:val="single" w:sz="4" w:space="0" w:color="auto"/>
              <w:right w:val="single" w:sz="4" w:space="0" w:color="auto"/>
            </w:tcBorders>
            <w:shd w:val="clear" w:color="auto" w:fill="auto"/>
            <w:noWrap/>
          </w:tcPr>
          <w:p w14:paraId="6BE91BC7" w14:textId="38A8A05F"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8DB9A3A"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BB8838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"Гость на льдине", </w:t>
            </w:r>
            <w:proofErr w:type="spellStart"/>
            <w:r w:rsidRPr="005078FA">
              <w:rPr>
                <w:rFonts w:ascii="Times New Roman" w:eastAsia="Times New Roman" w:hAnsi="Times New Roman" w:cs="Times New Roman"/>
                <w:sz w:val="24"/>
                <w:szCs w:val="24"/>
                <w:lang w:eastAsia="ru-RU"/>
              </w:rPr>
              <w:t>смеш</w:t>
            </w:r>
            <w:proofErr w:type="spellEnd"/>
            <w:r w:rsidRPr="005078FA">
              <w:rPr>
                <w:rFonts w:ascii="Times New Roman" w:eastAsia="Times New Roman" w:hAnsi="Times New Roman" w:cs="Times New Roman"/>
                <w:sz w:val="24"/>
                <w:szCs w:val="24"/>
                <w:lang w:eastAsia="ru-RU"/>
              </w:rPr>
              <w:t>. Техника</w:t>
            </w:r>
          </w:p>
        </w:tc>
        <w:tc>
          <w:tcPr>
            <w:tcW w:w="895" w:type="dxa"/>
            <w:tcBorders>
              <w:top w:val="nil"/>
              <w:left w:val="nil"/>
              <w:bottom w:val="single" w:sz="4" w:space="0" w:color="auto"/>
              <w:right w:val="single" w:sz="4" w:space="0" w:color="auto"/>
            </w:tcBorders>
            <w:shd w:val="clear" w:color="auto" w:fill="auto"/>
            <w:noWrap/>
            <w:hideMark/>
          </w:tcPr>
          <w:p w14:paraId="0099BCF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4F20B32" w14:textId="4554BDB3"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74A445FE" w14:textId="5F7B887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568F70F" w14:textId="77777777" w:rsidTr="00D6106E">
        <w:trPr>
          <w:trHeight w:val="840"/>
        </w:trPr>
        <w:tc>
          <w:tcPr>
            <w:tcW w:w="788" w:type="dxa"/>
            <w:tcBorders>
              <w:top w:val="nil"/>
              <w:left w:val="single" w:sz="4" w:space="0" w:color="auto"/>
              <w:bottom w:val="single" w:sz="4" w:space="0" w:color="auto"/>
              <w:right w:val="single" w:sz="4" w:space="0" w:color="auto"/>
            </w:tcBorders>
            <w:shd w:val="clear" w:color="auto" w:fill="auto"/>
            <w:hideMark/>
          </w:tcPr>
          <w:p w14:paraId="6720F0B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41</w:t>
            </w:r>
          </w:p>
        </w:tc>
        <w:tc>
          <w:tcPr>
            <w:tcW w:w="916" w:type="dxa"/>
            <w:tcBorders>
              <w:top w:val="nil"/>
              <w:left w:val="nil"/>
              <w:bottom w:val="single" w:sz="4" w:space="0" w:color="auto"/>
              <w:right w:val="single" w:sz="4" w:space="0" w:color="auto"/>
            </w:tcBorders>
            <w:shd w:val="clear" w:color="auto" w:fill="auto"/>
            <w:noWrap/>
          </w:tcPr>
          <w:p w14:paraId="75C0669D" w14:textId="381D3574"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12D7AB6"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8C984A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Жираф, лисичка, стрекоза - </w:t>
            </w:r>
            <w:proofErr w:type="spellStart"/>
            <w:r w:rsidRPr="005078FA">
              <w:rPr>
                <w:rFonts w:ascii="Times New Roman" w:eastAsia="Times New Roman" w:hAnsi="Times New Roman" w:cs="Times New Roman"/>
                <w:sz w:val="24"/>
                <w:szCs w:val="24"/>
                <w:lang w:eastAsia="ru-RU"/>
              </w:rPr>
              <w:t>пластилинопластика</w:t>
            </w:r>
            <w:proofErr w:type="spellEnd"/>
            <w:r w:rsidRPr="005078FA">
              <w:rPr>
                <w:rFonts w:ascii="Times New Roman" w:eastAsia="Times New Roman" w:hAnsi="Times New Roman" w:cs="Times New Roman"/>
                <w:sz w:val="24"/>
                <w:szCs w:val="24"/>
                <w:lang w:eastAsia="ru-RU"/>
              </w:rPr>
              <w:t>, форма, построение, цвет.</w:t>
            </w:r>
          </w:p>
        </w:tc>
        <w:tc>
          <w:tcPr>
            <w:tcW w:w="895" w:type="dxa"/>
            <w:tcBorders>
              <w:top w:val="nil"/>
              <w:left w:val="nil"/>
              <w:bottom w:val="single" w:sz="4" w:space="0" w:color="auto"/>
              <w:right w:val="single" w:sz="4" w:space="0" w:color="auto"/>
            </w:tcBorders>
            <w:shd w:val="clear" w:color="auto" w:fill="auto"/>
            <w:noWrap/>
            <w:hideMark/>
          </w:tcPr>
          <w:p w14:paraId="65F4356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4B22FD9" w14:textId="0D7C604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2E279D7" w14:textId="56B489C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E28057A"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06DADF0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42</w:t>
            </w:r>
          </w:p>
        </w:tc>
        <w:tc>
          <w:tcPr>
            <w:tcW w:w="916" w:type="dxa"/>
            <w:tcBorders>
              <w:top w:val="nil"/>
              <w:left w:val="nil"/>
              <w:bottom w:val="single" w:sz="4" w:space="0" w:color="auto"/>
              <w:right w:val="single" w:sz="4" w:space="0" w:color="auto"/>
            </w:tcBorders>
            <w:shd w:val="clear" w:color="auto" w:fill="auto"/>
            <w:noWrap/>
          </w:tcPr>
          <w:p w14:paraId="15A9FA10" w14:textId="53986DEB"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34EB0357"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6EBFE0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"Снеговик" техника тычка мятой бумагой, гуашь, картон, построение кругов.</w:t>
            </w:r>
          </w:p>
        </w:tc>
        <w:tc>
          <w:tcPr>
            <w:tcW w:w="895" w:type="dxa"/>
            <w:tcBorders>
              <w:top w:val="nil"/>
              <w:left w:val="nil"/>
              <w:bottom w:val="single" w:sz="4" w:space="0" w:color="auto"/>
              <w:right w:val="single" w:sz="4" w:space="0" w:color="auto"/>
            </w:tcBorders>
            <w:shd w:val="clear" w:color="auto" w:fill="auto"/>
            <w:noWrap/>
            <w:hideMark/>
          </w:tcPr>
          <w:p w14:paraId="167DB2E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F443522" w14:textId="565A48A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6B73990" w14:textId="375D3CF3"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4CD5003" w14:textId="77777777" w:rsidTr="00D6106E">
        <w:trPr>
          <w:trHeight w:val="1125"/>
        </w:trPr>
        <w:tc>
          <w:tcPr>
            <w:tcW w:w="788" w:type="dxa"/>
            <w:tcBorders>
              <w:top w:val="nil"/>
              <w:left w:val="single" w:sz="4" w:space="0" w:color="auto"/>
              <w:bottom w:val="single" w:sz="4" w:space="0" w:color="auto"/>
              <w:right w:val="single" w:sz="4" w:space="0" w:color="auto"/>
            </w:tcBorders>
            <w:shd w:val="clear" w:color="auto" w:fill="auto"/>
            <w:hideMark/>
          </w:tcPr>
          <w:p w14:paraId="4067140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lastRenderedPageBreak/>
              <w:t>43</w:t>
            </w:r>
          </w:p>
        </w:tc>
        <w:tc>
          <w:tcPr>
            <w:tcW w:w="916" w:type="dxa"/>
            <w:tcBorders>
              <w:top w:val="nil"/>
              <w:left w:val="nil"/>
              <w:bottom w:val="single" w:sz="4" w:space="0" w:color="auto"/>
              <w:right w:val="single" w:sz="4" w:space="0" w:color="auto"/>
            </w:tcBorders>
            <w:shd w:val="clear" w:color="auto" w:fill="auto"/>
            <w:noWrap/>
          </w:tcPr>
          <w:p w14:paraId="4D7924CB" w14:textId="19BDB4DA"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3B85531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4D08C6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"Снежная королева</w:t>
            </w:r>
            <w:proofErr w:type="gramStart"/>
            <w:r w:rsidRPr="005078FA">
              <w:rPr>
                <w:rFonts w:ascii="Times New Roman" w:eastAsia="Times New Roman" w:hAnsi="Times New Roman" w:cs="Times New Roman"/>
                <w:sz w:val="24"/>
                <w:szCs w:val="24"/>
                <w:lang w:eastAsia="ru-RU"/>
              </w:rPr>
              <w:t>" .</w:t>
            </w:r>
            <w:proofErr w:type="gramEnd"/>
            <w:r w:rsidRPr="005078FA">
              <w:rPr>
                <w:rFonts w:ascii="Times New Roman" w:eastAsia="Times New Roman" w:hAnsi="Times New Roman" w:cs="Times New Roman"/>
                <w:sz w:val="24"/>
                <w:szCs w:val="24"/>
                <w:lang w:eastAsia="ru-RU"/>
              </w:rPr>
              <w:t xml:space="preserve"> Портрет, виды портретов, построение, акварель , восковые мелки.</w:t>
            </w:r>
          </w:p>
        </w:tc>
        <w:tc>
          <w:tcPr>
            <w:tcW w:w="895" w:type="dxa"/>
            <w:tcBorders>
              <w:top w:val="nil"/>
              <w:left w:val="nil"/>
              <w:bottom w:val="single" w:sz="4" w:space="0" w:color="auto"/>
              <w:right w:val="single" w:sz="4" w:space="0" w:color="auto"/>
            </w:tcBorders>
            <w:shd w:val="clear" w:color="auto" w:fill="auto"/>
            <w:noWrap/>
            <w:hideMark/>
          </w:tcPr>
          <w:p w14:paraId="4FA7A52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D77E9E3" w14:textId="5D8960D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C549B0F" w14:textId="17BE5BC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561D456"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13835A7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44</w:t>
            </w:r>
          </w:p>
        </w:tc>
        <w:tc>
          <w:tcPr>
            <w:tcW w:w="916" w:type="dxa"/>
            <w:tcBorders>
              <w:top w:val="nil"/>
              <w:left w:val="nil"/>
              <w:bottom w:val="single" w:sz="4" w:space="0" w:color="auto"/>
              <w:right w:val="single" w:sz="4" w:space="0" w:color="auto"/>
            </w:tcBorders>
            <w:shd w:val="clear" w:color="auto" w:fill="auto"/>
            <w:noWrap/>
          </w:tcPr>
          <w:p w14:paraId="31320C67" w14:textId="1DCFD8ED"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812935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2BABA58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"Зимние домики в горах". Перспектива. Гуашь, близко-больше, дальше-меньше.</w:t>
            </w:r>
          </w:p>
        </w:tc>
        <w:tc>
          <w:tcPr>
            <w:tcW w:w="895" w:type="dxa"/>
            <w:tcBorders>
              <w:top w:val="nil"/>
              <w:left w:val="nil"/>
              <w:bottom w:val="single" w:sz="4" w:space="0" w:color="auto"/>
              <w:right w:val="single" w:sz="4" w:space="0" w:color="auto"/>
            </w:tcBorders>
            <w:shd w:val="clear" w:color="auto" w:fill="auto"/>
            <w:noWrap/>
            <w:hideMark/>
          </w:tcPr>
          <w:p w14:paraId="72FB2BD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8CD256E" w14:textId="667622B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121B677" w14:textId="6EC1C82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AD584F2" w14:textId="77777777" w:rsidTr="00D6106E">
        <w:trPr>
          <w:trHeight w:val="945"/>
        </w:trPr>
        <w:tc>
          <w:tcPr>
            <w:tcW w:w="788" w:type="dxa"/>
            <w:tcBorders>
              <w:top w:val="nil"/>
              <w:left w:val="single" w:sz="4" w:space="0" w:color="auto"/>
              <w:bottom w:val="single" w:sz="4" w:space="0" w:color="auto"/>
              <w:right w:val="single" w:sz="4" w:space="0" w:color="auto"/>
            </w:tcBorders>
            <w:shd w:val="clear" w:color="auto" w:fill="auto"/>
            <w:hideMark/>
          </w:tcPr>
          <w:p w14:paraId="751BD0A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45</w:t>
            </w:r>
          </w:p>
        </w:tc>
        <w:tc>
          <w:tcPr>
            <w:tcW w:w="916" w:type="dxa"/>
            <w:tcBorders>
              <w:top w:val="nil"/>
              <w:left w:val="nil"/>
              <w:bottom w:val="single" w:sz="4" w:space="0" w:color="auto"/>
              <w:right w:val="single" w:sz="4" w:space="0" w:color="auto"/>
            </w:tcBorders>
            <w:shd w:val="clear" w:color="auto" w:fill="auto"/>
            <w:noWrap/>
          </w:tcPr>
          <w:p w14:paraId="4720F967" w14:textId="49C1CBBF"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570CB0C5"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1CE652EE"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"Снегири", построение птицы, гуашь, передача цвета.</w:t>
            </w:r>
          </w:p>
        </w:tc>
        <w:tc>
          <w:tcPr>
            <w:tcW w:w="895" w:type="dxa"/>
            <w:tcBorders>
              <w:top w:val="nil"/>
              <w:left w:val="nil"/>
              <w:bottom w:val="single" w:sz="4" w:space="0" w:color="auto"/>
              <w:right w:val="single" w:sz="4" w:space="0" w:color="auto"/>
            </w:tcBorders>
            <w:shd w:val="clear" w:color="auto" w:fill="auto"/>
            <w:noWrap/>
            <w:hideMark/>
          </w:tcPr>
          <w:p w14:paraId="4B083460"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4CE1E65" w14:textId="0C4790A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270C229" w14:textId="15D8A89B"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027A6C4" w14:textId="77777777" w:rsidTr="00392B61">
        <w:trPr>
          <w:trHeight w:val="557"/>
        </w:trPr>
        <w:tc>
          <w:tcPr>
            <w:tcW w:w="788" w:type="dxa"/>
            <w:tcBorders>
              <w:top w:val="nil"/>
              <w:left w:val="single" w:sz="4" w:space="0" w:color="auto"/>
              <w:bottom w:val="single" w:sz="4" w:space="0" w:color="auto"/>
              <w:right w:val="single" w:sz="4" w:space="0" w:color="auto"/>
            </w:tcBorders>
            <w:shd w:val="clear" w:color="auto" w:fill="auto"/>
            <w:hideMark/>
          </w:tcPr>
          <w:p w14:paraId="6C5A20E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46</w:t>
            </w:r>
          </w:p>
        </w:tc>
        <w:tc>
          <w:tcPr>
            <w:tcW w:w="916" w:type="dxa"/>
            <w:tcBorders>
              <w:top w:val="nil"/>
              <w:left w:val="nil"/>
              <w:bottom w:val="single" w:sz="4" w:space="0" w:color="auto"/>
              <w:right w:val="single" w:sz="4" w:space="0" w:color="auto"/>
            </w:tcBorders>
            <w:shd w:val="clear" w:color="auto" w:fill="auto"/>
            <w:noWrap/>
          </w:tcPr>
          <w:p w14:paraId="58AC90BC" w14:textId="2AB23B7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F39684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861EF1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"Чудо кит", смешанная техника, размывка акварелью, фломастеры.</w:t>
            </w:r>
          </w:p>
        </w:tc>
        <w:tc>
          <w:tcPr>
            <w:tcW w:w="895" w:type="dxa"/>
            <w:tcBorders>
              <w:top w:val="nil"/>
              <w:left w:val="nil"/>
              <w:bottom w:val="single" w:sz="4" w:space="0" w:color="auto"/>
              <w:right w:val="single" w:sz="4" w:space="0" w:color="auto"/>
            </w:tcBorders>
            <w:shd w:val="clear" w:color="auto" w:fill="auto"/>
            <w:noWrap/>
            <w:hideMark/>
          </w:tcPr>
          <w:p w14:paraId="301E1EE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0E94135B" w14:textId="3FEE8D2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1B74D91" w14:textId="4D39079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780A64E" w14:textId="77777777" w:rsidTr="00392B61">
        <w:trPr>
          <w:trHeight w:val="556"/>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1C35870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47</w:t>
            </w:r>
          </w:p>
        </w:tc>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4C8A82AB" w14:textId="129F752F"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78C3B38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14:paraId="06CA76D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Подарок для папы. </w:t>
            </w: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w:t>
            </w:r>
          </w:p>
        </w:tc>
        <w:tc>
          <w:tcPr>
            <w:tcW w:w="895" w:type="dxa"/>
            <w:tcBorders>
              <w:top w:val="single" w:sz="4" w:space="0" w:color="auto"/>
              <w:left w:val="single" w:sz="4" w:space="0" w:color="auto"/>
              <w:bottom w:val="single" w:sz="4" w:space="0" w:color="auto"/>
              <w:right w:val="single" w:sz="4" w:space="0" w:color="auto"/>
            </w:tcBorders>
            <w:shd w:val="clear" w:color="auto" w:fill="auto"/>
            <w:noWrap/>
            <w:hideMark/>
          </w:tcPr>
          <w:p w14:paraId="203CFBAE"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5E900E30" w14:textId="608041C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single" w:sz="4" w:space="0" w:color="auto"/>
              <w:bottom w:val="single" w:sz="4" w:space="0" w:color="auto"/>
              <w:right w:val="single" w:sz="4" w:space="0" w:color="auto"/>
            </w:tcBorders>
            <w:shd w:val="clear" w:color="auto" w:fill="auto"/>
            <w:hideMark/>
          </w:tcPr>
          <w:p w14:paraId="577D2852" w14:textId="75EA0233"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0A137110" w14:textId="77777777" w:rsidTr="00392B61">
        <w:trPr>
          <w:trHeight w:val="550"/>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1D78FA5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48</w:t>
            </w:r>
          </w:p>
        </w:tc>
        <w:tc>
          <w:tcPr>
            <w:tcW w:w="916" w:type="dxa"/>
            <w:tcBorders>
              <w:top w:val="single" w:sz="4" w:space="0" w:color="auto"/>
              <w:left w:val="nil"/>
              <w:bottom w:val="single" w:sz="4" w:space="0" w:color="auto"/>
              <w:right w:val="single" w:sz="4" w:space="0" w:color="auto"/>
            </w:tcBorders>
            <w:shd w:val="clear" w:color="auto" w:fill="auto"/>
            <w:noWrap/>
          </w:tcPr>
          <w:p w14:paraId="4528CD1F" w14:textId="0A5F4DB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hideMark/>
          </w:tcPr>
          <w:p w14:paraId="4951FF3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69B8E2D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"Космос" смешанная техника, </w:t>
            </w:r>
            <w:proofErr w:type="spellStart"/>
            <w:r w:rsidRPr="005078FA">
              <w:rPr>
                <w:rFonts w:ascii="Times New Roman" w:eastAsia="Times New Roman" w:hAnsi="Times New Roman" w:cs="Times New Roman"/>
                <w:sz w:val="24"/>
                <w:szCs w:val="24"/>
                <w:lang w:eastAsia="ru-RU"/>
              </w:rPr>
              <w:t>набрызг</w:t>
            </w:r>
            <w:proofErr w:type="spellEnd"/>
            <w:r w:rsidRPr="005078FA">
              <w:rPr>
                <w:rFonts w:ascii="Times New Roman" w:eastAsia="Times New Roman" w:hAnsi="Times New Roman" w:cs="Times New Roman"/>
                <w:sz w:val="24"/>
                <w:szCs w:val="24"/>
                <w:lang w:eastAsia="ru-RU"/>
              </w:rPr>
              <w:t>, гуашь, оттиск.</w:t>
            </w:r>
          </w:p>
        </w:tc>
        <w:tc>
          <w:tcPr>
            <w:tcW w:w="895" w:type="dxa"/>
            <w:tcBorders>
              <w:top w:val="single" w:sz="4" w:space="0" w:color="auto"/>
              <w:left w:val="nil"/>
              <w:bottom w:val="single" w:sz="4" w:space="0" w:color="auto"/>
              <w:right w:val="single" w:sz="4" w:space="0" w:color="auto"/>
            </w:tcBorders>
            <w:shd w:val="clear" w:color="auto" w:fill="auto"/>
            <w:noWrap/>
            <w:hideMark/>
          </w:tcPr>
          <w:p w14:paraId="74E2D6E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shd w:val="clear" w:color="auto" w:fill="auto"/>
            <w:hideMark/>
          </w:tcPr>
          <w:p w14:paraId="3D5B275F" w14:textId="579DA49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nil"/>
              <w:bottom w:val="single" w:sz="4" w:space="0" w:color="auto"/>
              <w:right w:val="single" w:sz="4" w:space="0" w:color="auto"/>
            </w:tcBorders>
            <w:shd w:val="clear" w:color="auto" w:fill="auto"/>
            <w:hideMark/>
          </w:tcPr>
          <w:p w14:paraId="6D023E0D" w14:textId="6101664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07BBE28E" w14:textId="77777777" w:rsidTr="007B49A6">
        <w:trPr>
          <w:trHeight w:val="847"/>
        </w:trPr>
        <w:tc>
          <w:tcPr>
            <w:tcW w:w="788" w:type="dxa"/>
            <w:tcBorders>
              <w:top w:val="nil"/>
              <w:left w:val="single" w:sz="4" w:space="0" w:color="auto"/>
              <w:bottom w:val="single" w:sz="4" w:space="0" w:color="auto"/>
              <w:right w:val="single" w:sz="4" w:space="0" w:color="auto"/>
            </w:tcBorders>
            <w:shd w:val="clear" w:color="auto" w:fill="auto"/>
            <w:hideMark/>
          </w:tcPr>
          <w:p w14:paraId="26E51B80"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49</w:t>
            </w:r>
          </w:p>
        </w:tc>
        <w:tc>
          <w:tcPr>
            <w:tcW w:w="916" w:type="dxa"/>
            <w:tcBorders>
              <w:top w:val="nil"/>
              <w:left w:val="nil"/>
              <w:bottom w:val="single" w:sz="4" w:space="0" w:color="auto"/>
              <w:right w:val="single" w:sz="4" w:space="0" w:color="auto"/>
            </w:tcBorders>
            <w:shd w:val="clear" w:color="auto" w:fill="auto"/>
            <w:noWrap/>
          </w:tcPr>
          <w:p w14:paraId="3E5CC92E" w14:textId="05351D75"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89EAEB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AA1ADD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"Клоун", пластилин на плоскости, пропорции, цвет, форма.</w:t>
            </w:r>
          </w:p>
        </w:tc>
        <w:tc>
          <w:tcPr>
            <w:tcW w:w="895" w:type="dxa"/>
            <w:tcBorders>
              <w:top w:val="nil"/>
              <w:left w:val="nil"/>
              <w:bottom w:val="single" w:sz="4" w:space="0" w:color="auto"/>
              <w:right w:val="single" w:sz="4" w:space="0" w:color="auto"/>
            </w:tcBorders>
            <w:shd w:val="clear" w:color="auto" w:fill="auto"/>
            <w:noWrap/>
            <w:hideMark/>
          </w:tcPr>
          <w:p w14:paraId="379731F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E651CFC" w14:textId="4A1BD0D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815CF3B" w14:textId="79BD5B20"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9D37ED6" w14:textId="77777777" w:rsidTr="00392B61">
        <w:trPr>
          <w:trHeight w:val="599"/>
        </w:trPr>
        <w:tc>
          <w:tcPr>
            <w:tcW w:w="788" w:type="dxa"/>
            <w:tcBorders>
              <w:top w:val="nil"/>
              <w:left w:val="single" w:sz="4" w:space="0" w:color="auto"/>
              <w:bottom w:val="single" w:sz="4" w:space="0" w:color="auto"/>
              <w:right w:val="single" w:sz="4" w:space="0" w:color="auto"/>
            </w:tcBorders>
            <w:shd w:val="clear" w:color="auto" w:fill="auto"/>
            <w:hideMark/>
          </w:tcPr>
          <w:p w14:paraId="4DEF061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50</w:t>
            </w:r>
          </w:p>
        </w:tc>
        <w:tc>
          <w:tcPr>
            <w:tcW w:w="916" w:type="dxa"/>
            <w:tcBorders>
              <w:top w:val="nil"/>
              <w:left w:val="nil"/>
              <w:bottom w:val="single" w:sz="4" w:space="0" w:color="auto"/>
              <w:right w:val="single" w:sz="4" w:space="0" w:color="auto"/>
            </w:tcBorders>
            <w:shd w:val="clear" w:color="auto" w:fill="auto"/>
            <w:noWrap/>
          </w:tcPr>
          <w:p w14:paraId="65C8F259" w14:textId="61B7B8EA"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9062C4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2CDE7C5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"Мамочке любимой!" Подарок маме, </w:t>
            </w: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w:t>
            </w:r>
          </w:p>
        </w:tc>
        <w:tc>
          <w:tcPr>
            <w:tcW w:w="895" w:type="dxa"/>
            <w:tcBorders>
              <w:top w:val="nil"/>
              <w:left w:val="nil"/>
              <w:bottom w:val="single" w:sz="4" w:space="0" w:color="auto"/>
              <w:right w:val="single" w:sz="4" w:space="0" w:color="auto"/>
            </w:tcBorders>
            <w:shd w:val="clear" w:color="auto" w:fill="auto"/>
            <w:noWrap/>
            <w:hideMark/>
          </w:tcPr>
          <w:p w14:paraId="6E55AEF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825EF87" w14:textId="5D64146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262F812" w14:textId="2D84317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0D704DF" w14:textId="77777777" w:rsidTr="00392B61">
        <w:trPr>
          <w:trHeight w:val="565"/>
        </w:trPr>
        <w:tc>
          <w:tcPr>
            <w:tcW w:w="788" w:type="dxa"/>
            <w:tcBorders>
              <w:top w:val="nil"/>
              <w:left w:val="single" w:sz="4" w:space="0" w:color="auto"/>
              <w:bottom w:val="single" w:sz="4" w:space="0" w:color="auto"/>
              <w:right w:val="single" w:sz="4" w:space="0" w:color="auto"/>
            </w:tcBorders>
            <w:shd w:val="clear" w:color="auto" w:fill="auto"/>
            <w:hideMark/>
          </w:tcPr>
          <w:p w14:paraId="41B5CFB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51</w:t>
            </w:r>
          </w:p>
        </w:tc>
        <w:tc>
          <w:tcPr>
            <w:tcW w:w="916" w:type="dxa"/>
            <w:tcBorders>
              <w:top w:val="nil"/>
              <w:left w:val="nil"/>
              <w:bottom w:val="single" w:sz="4" w:space="0" w:color="auto"/>
              <w:right w:val="single" w:sz="4" w:space="0" w:color="auto"/>
            </w:tcBorders>
            <w:shd w:val="clear" w:color="auto" w:fill="auto"/>
            <w:noWrap/>
          </w:tcPr>
          <w:p w14:paraId="76EDFEE2" w14:textId="603DD7AD"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235823C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76176E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"Подснежники" - первые цветы, гуашь, цветопередача.</w:t>
            </w:r>
          </w:p>
        </w:tc>
        <w:tc>
          <w:tcPr>
            <w:tcW w:w="895" w:type="dxa"/>
            <w:tcBorders>
              <w:top w:val="nil"/>
              <w:left w:val="nil"/>
              <w:bottom w:val="single" w:sz="4" w:space="0" w:color="auto"/>
              <w:right w:val="single" w:sz="4" w:space="0" w:color="auto"/>
            </w:tcBorders>
            <w:shd w:val="clear" w:color="auto" w:fill="auto"/>
            <w:noWrap/>
            <w:hideMark/>
          </w:tcPr>
          <w:p w14:paraId="411BBEE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076AFB4" w14:textId="4B0E93C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43F70CB" w14:textId="372DDCA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0B31A0C4" w14:textId="77777777" w:rsidTr="007B49A6">
        <w:trPr>
          <w:trHeight w:val="834"/>
        </w:trPr>
        <w:tc>
          <w:tcPr>
            <w:tcW w:w="788" w:type="dxa"/>
            <w:tcBorders>
              <w:top w:val="nil"/>
              <w:left w:val="single" w:sz="4" w:space="0" w:color="auto"/>
              <w:bottom w:val="single" w:sz="4" w:space="0" w:color="auto"/>
              <w:right w:val="single" w:sz="4" w:space="0" w:color="auto"/>
            </w:tcBorders>
            <w:shd w:val="clear" w:color="auto" w:fill="auto"/>
            <w:hideMark/>
          </w:tcPr>
          <w:p w14:paraId="63E2B2C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52</w:t>
            </w:r>
          </w:p>
        </w:tc>
        <w:tc>
          <w:tcPr>
            <w:tcW w:w="916" w:type="dxa"/>
            <w:tcBorders>
              <w:top w:val="nil"/>
              <w:left w:val="nil"/>
              <w:bottom w:val="single" w:sz="4" w:space="0" w:color="auto"/>
              <w:right w:val="single" w:sz="4" w:space="0" w:color="auto"/>
            </w:tcBorders>
            <w:shd w:val="clear" w:color="auto" w:fill="auto"/>
            <w:noWrap/>
          </w:tcPr>
          <w:p w14:paraId="0AF17F59" w14:textId="3F87EC8D"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DAF20E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28DC76E"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"Вербы веточка пушистая", смешанная техника, акварель по "сырому", гуашь.</w:t>
            </w:r>
          </w:p>
        </w:tc>
        <w:tc>
          <w:tcPr>
            <w:tcW w:w="895" w:type="dxa"/>
            <w:tcBorders>
              <w:top w:val="nil"/>
              <w:left w:val="nil"/>
              <w:bottom w:val="single" w:sz="4" w:space="0" w:color="auto"/>
              <w:right w:val="single" w:sz="4" w:space="0" w:color="auto"/>
            </w:tcBorders>
            <w:shd w:val="clear" w:color="auto" w:fill="auto"/>
            <w:noWrap/>
            <w:hideMark/>
          </w:tcPr>
          <w:p w14:paraId="4428C9D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BD4E359" w14:textId="48D821C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122B2C9" w14:textId="0DC1DB4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E8B823A" w14:textId="77777777" w:rsidTr="00392B61">
        <w:trPr>
          <w:trHeight w:val="587"/>
        </w:trPr>
        <w:tc>
          <w:tcPr>
            <w:tcW w:w="788" w:type="dxa"/>
            <w:tcBorders>
              <w:top w:val="nil"/>
              <w:left w:val="single" w:sz="4" w:space="0" w:color="auto"/>
              <w:bottom w:val="single" w:sz="4" w:space="0" w:color="auto"/>
              <w:right w:val="single" w:sz="4" w:space="0" w:color="auto"/>
            </w:tcBorders>
            <w:shd w:val="clear" w:color="auto" w:fill="auto"/>
            <w:hideMark/>
          </w:tcPr>
          <w:p w14:paraId="09F1273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53</w:t>
            </w:r>
          </w:p>
        </w:tc>
        <w:tc>
          <w:tcPr>
            <w:tcW w:w="916" w:type="dxa"/>
            <w:tcBorders>
              <w:top w:val="nil"/>
              <w:left w:val="nil"/>
              <w:bottom w:val="single" w:sz="4" w:space="0" w:color="auto"/>
              <w:right w:val="single" w:sz="4" w:space="0" w:color="auto"/>
            </w:tcBorders>
            <w:shd w:val="clear" w:color="auto" w:fill="auto"/>
            <w:noWrap/>
          </w:tcPr>
          <w:p w14:paraId="037A42AC" w14:textId="5C8ABBDB"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45C843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6C4939F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"Птенцы в гнезде" </w:t>
            </w:r>
            <w:proofErr w:type="spellStart"/>
            <w:r w:rsidRPr="005078FA">
              <w:rPr>
                <w:rFonts w:ascii="Times New Roman" w:eastAsia="Times New Roman" w:hAnsi="Times New Roman" w:cs="Times New Roman"/>
                <w:sz w:val="24"/>
                <w:szCs w:val="24"/>
                <w:lang w:eastAsia="ru-RU"/>
              </w:rPr>
              <w:t>пластилинотерапия</w:t>
            </w:r>
            <w:proofErr w:type="spellEnd"/>
            <w:r w:rsidRPr="005078FA">
              <w:rPr>
                <w:rFonts w:ascii="Times New Roman" w:eastAsia="Times New Roman" w:hAnsi="Times New Roman" w:cs="Times New Roman"/>
                <w:sz w:val="24"/>
                <w:szCs w:val="24"/>
                <w:lang w:eastAsia="ru-RU"/>
              </w:rPr>
              <w:t>.</w:t>
            </w:r>
          </w:p>
        </w:tc>
        <w:tc>
          <w:tcPr>
            <w:tcW w:w="895" w:type="dxa"/>
            <w:tcBorders>
              <w:top w:val="nil"/>
              <w:left w:val="nil"/>
              <w:bottom w:val="single" w:sz="4" w:space="0" w:color="auto"/>
              <w:right w:val="single" w:sz="4" w:space="0" w:color="auto"/>
            </w:tcBorders>
            <w:shd w:val="clear" w:color="auto" w:fill="auto"/>
            <w:noWrap/>
            <w:hideMark/>
          </w:tcPr>
          <w:p w14:paraId="5041F94C"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0E05AB8F" w14:textId="40DD2BF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0A93435A" w14:textId="505CB82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E42D068" w14:textId="77777777" w:rsidTr="007B49A6">
        <w:trPr>
          <w:trHeight w:val="828"/>
        </w:trPr>
        <w:tc>
          <w:tcPr>
            <w:tcW w:w="788" w:type="dxa"/>
            <w:tcBorders>
              <w:top w:val="nil"/>
              <w:left w:val="single" w:sz="4" w:space="0" w:color="auto"/>
              <w:bottom w:val="single" w:sz="4" w:space="0" w:color="auto"/>
              <w:right w:val="single" w:sz="4" w:space="0" w:color="auto"/>
            </w:tcBorders>
            <w:shd w:val="clear" w:color="auto" w:fill="auto"/>
            <w:hideMark/>
          </w:tcPr>
          <w:p w14:paraId="590FBD31"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54</w:t>
            </w:r>
          </w:p>
        </w:tc>
        <w:tc>
          <w:tcPr>
            <w:tcW w:w="916" w:type="dxa"/>
            <w:tcBorders>
              <w:top w:val="nil"/>
              <w:left w:val="nil"/>
              <w:bottom w:val="single" w:sz="4" w:space="0" w:color="auto"/>
              <w:right w:val="single" w:sz="4" w:space="0" w:color="auto"/>
            </w:tcBorders>
            <w:shd w:val="clear" w:color="auto" w:fill="auto"/>
            <w:noWrap/>
          </w:tcPr>
          <w:p w14:paraId="4BD9DDA3" w14:textId="5155AA35"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0189215"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9A8D74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"Ранняя весна"(верба). Гуашь, акварель, форма, цветопередача.</w:t>
            </w:r>
          </w:p>
        </w:tc>
        <w:tc>
          <w:tcPr>
            <w:tcW w:w="895" w:type="dxa"/>
            <w:tcBorders>
              <w:top w:val="nil"/>
              <w:left w:val="nil"/>
              <w:bottom w:val="single" w:sz="4" w:space="0" w:color="auto"/>
              <w:right w:val="single" w:sz="4" w:space="0" w:color="auto"/>
            </w:tcBorders>
            <w:shd w:val="clear" w:color="auto" w:fill="auto"/>
            <w:noWrap/>
            <w:hideMark/>
          </w:tcPr>
          <w:p w14:paraId="6D5728E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3C97EFC" w14:textId="03BB9E8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4196BA1" w14:textId="50F86A0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F8E409E" w14:textId="77777777" w:rsidTr="007B49A6">
        <w:trPr>
          <w:trHeight w:val="871"/>
        </w:trPr>
        <w:tc>
          <w:tcPr>
            <w:tcW w:w="788" w:type="dxa"/>
            <w:tcBorders>
              <w:top w:val="nil"/>
              <w:left w:val="single" w:sz="4" w:space="0" w:color="auto"/>
              <w:bottom w:val="single" w:sz="4" w:space="0" w:color="auto"/>
              <w:right w:val="single" w:sz="4" w:space="0" w:color="auto"/>
            </w:tcBorders>
            <w:shd w:val="clear" w:color="auto" w:fill="auto"/>
            <w:hideMark/>
          </w:tcPr>
          <w:p w14:paraId="64422C9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55</w:t>
            </w:r>
          </w:p>
        </w:tc>
        <w:tc>
          <w:tcPr>
            <w:tcW w:w="916" w:type="dxa"/>
            <w:tcBorders>
              <w:top w:val="nil"/>
              <w:left w:val="nil"/>
              <w:bottom w:val="single" w:sz="4" w:space="0" w:color="auto"/>
              <w:right w:val="single" w:sz="4" w:space="0" w:color="auto"/>
            </w:tcBorders>
            <w:shd w:val="clear" w:color="auto" w:fill="auto"/>
            <w:noWrap/>
          </w:tcPr>
          <w:p w14:paraId="59B4FAE9" w14:textId="5E6F9170"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F0AB1F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285AD54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"Перо Жар-птицы" иллюстрация к сказке про Конька - горбунка, восковые мелки.</w:t>
            </w:r>
          </w:p>
        </w:tc>
        <w:tc>
          <w:tcPr>
            <w:tcW w:w="895" w:type="dxa"/>
            <w:tcBorders>
              <w:top w:val="nil"/>
              <w:left w:val="nil"/>
              <w:bottom w:val="single" w:sz="4" w:space="0" w:color="auto"/>
              <w:right w:val="single" w:sz="4" w:space="0" w:color="auto"/>
            </w:tcBorders>
            <w:shd w:val="clear" w:color="auto" w:fill="auto"/>
            <w:noWrap/>
            <w:hideMark/>
          </w:tcPr>
          <w:p w14:paraId="3FB40E1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798E066F" w14:textId="0B7FECF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5899CE5A" w14:textId="73635D8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4FE9F067" w14:textId="77777777" w:rsidTr="00D6106E">
        <w:trPr>
          <w:trHeight w:val="1125"/>
        </w:trPr>
        <w:tc>
          <w:tcPr>
            <w:tcW w:w="788" w:type="dxa"/>
            <w:tcBorders>
              <w:top w:val="nil"/>
              <w:left w:val="single" w:sz="4" w:space="0" w:color="auto"/>
              <w:bottom w:val="single" w:sz="4" w:space="0" w:color="auto"/>
              <w:right w:val="single" w:sz="4" w:space="0" w:color="auto"/>
            </w:tcBorders>
            <w:shd w:val="clear" w:color="auto" w:fill="auto"/>
            <w:hideMark/>
          </w:tcPr>
          <w:p w14:paraId="2F51B2C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56</w:t>
            </w:r>
          </w:p>
        </w:tc>
        <w:tc>
          <w:tcPr>
            <w:tcW w:w="916" w:type="dxa"/>
            <w:tcBorders>
              <w:top w:val="nil"/>
              <w:left w:val="nil"/>
              <w:bottom w:val="single" w:sz="4" w:space="0" w:color="auto"/>
              <w:right w:val="single" w:sz="4" w:space="0" w:color="auto"/>
            </w:tcBorders>
            <w:shd w:val="clear" w:color="auto" w:fill="auto"/>
            <w:noWrap/>
          </w:tcPr>
          <w:p w14:paraId="6C448423" w14:textId="792B5BE3"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B8E189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35534070"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"Птички в гнездах" акварель, пластилин, веточка (</w:t>
            </w:r>
            <w:proofErr w:type="spellStart"/>
            <w:r w:rsidRPr="005078FA">
              <w:rPr>
                <w:rFonts w:ascii="Times New Roman" w:eastAsia="Times New Roman" w:hAnsi="Times New Roman" w:cs="Times New Roman"/>
                <w:sz w:val="24"/>
                <w:szCs w:val="24"/>
                <w:lang w:eastAsia="ru-RU"/>
              </w:rPr>
              <w:t>смеш</w:t>
            </w:r>
            <w:proofErr w:type="spellEnd"/>
            <w:r w:rsidRPr="005078FA">
              <w:rPr>
                <w:rFonts w:ascii="Times New Roman" w:eastAsia="Times New Roman" w:hAnsi="Times New Roman" w:cs="Times New Roman"/>
                <w:sz w:val="24"/>
                <w:szCs w:val="24"/>
                <w:lang w:eastAsia="ru-RU"/>
              </w:rPr>
              <w:t>. Техника, объемная композиция)</w:t>
            </w:r>
          </w:p>
        </w:tc>
        <w:tc>
          <w:tcPr>
            <w:tcW w:w="895" w:type="dxa"/>
            <w:tcBorders>
              <w:top w:val="nil"/>
              <w:left w:val="nil"/>
              <w:bottom w:val="single" w:sz="4" w:space="0" w:color="auto"/>
              <w:right w:val="single" w:sz="4" w:space="0" w:color="auto"/>
            </w:tcBorders>
            <w:shd w:val="clear" w:color="auto" w:fill="auto"/>
            <w:noWrap/>
            <w:hideMark/>
          </w:tcPr>
          <w:p w14:paraId="55DBD6C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DCADB04" w14:textId="59286DA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1A41230A" w14:textId="2036F690"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7325741" w14:textId="77777777" w:rsidTr="00392B61">
        <w:trPr>
          <w:trHeight w:val="766"/>
        </w:trPr>
        <w:tc>
          <w:tcPr>
            <w:tcW w:w="788" w:type="dxa"/>
            <w:tcBorders>
              <w:top w:val="nil"/>
              <w:left w:val="single" w:sz="4" w:space="0" w:color="auto"/>
              <w:bottom w:val="single" w:sz="4" w:space="0" w:color="auto"/>
              <w:right w:val="single" w:sz="4" w:space="0" w:color="auto"/>
            </w:tcBorders>
            <w:shd w:val="clear" w:color="auto" w:fill="auto"/>
            <w:hideMark/>
          </w:tcPr>
          <w:p w14:paraId="5CB87AF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57</w:t>
            </w:r>
          </w:p>
        </w:tc>
        <w:tc>
          <w:tcPr>
            <w:tcW w:w="916" w:type="dxa"/>
            <w:tcBorders>
              <w:top w:val="nil"/>
              <w:left w:val="nil"/>
              <w:bottom w:val="single" w:sz="4" w:space="0" w:color="auto"/>
              <w:right w:val="single" w:sz="4" w:space="0" w:color="auto"/>
            </w:tcBorders>
            <w:shd w:val="clear" w:color="auto" w:fill="auto"/>
            <w:noWrap/>
          </w:tcPr>
          <w:p w14:paraId="2C52C7AD" w14:textId="0F710A61"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EC2FF2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19C45E8E"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"Теремок" построение рисунка при помощи геометрических фигур</w:t>
            </w:r>
          </w:p>
        </w:tc>
        <w:tc>
          <w:tcPr>
            <w:tcW w:w="895" w:type="dxa"/>
            <w:tcBorders>
              <w:top w:val="nil"/>
              <w:left w:val="nil"/>
              <w:bottom w:val="single" w:sz="4" w:space="0" w:color="auto"/>
              <w:right w:val="single" w:sz="4" w:space="0" w:color="auto"/>
            </w:tcBorders>
            <w:shd w:val="clear" w:color="auto" w:fill="auto"/>
            <w:noWrap/>
            <w:hideMark/>
          </w:tcPr>
          <w:p w14:paraId="1D6C352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5B3F91D3" w14:textId="7694C08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30CA2D23" w14:textId="328F746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992EBB2" w14:textId="77777777" w:rsidTr="00392B61">
        <w:trPr>
          <w:trHeight w:val="495"/>
        </w:trPr>
        <w:tc>
          <w:tcPr>
            <w:tcW w:w="788" w:type="dxa"/>
            <w:tcBorders>
              <w:top w:val="nil"/>
              <w:left w:val="single" w:sz="4" w:space="0" w:color="auto"/>
              <w:bottom w:val="single" w:sz="4" w:space="0" w:color="auto"/>
              <w:right w:val="single" w:sz="4" w:space="0" w:color="auto"/>
            </w:tcBorders>
            <w:shd w:val="clear" w:color="auto" w:fill="auto"/>
            <w:hideMark/>
          </w:tcPr>
          <w:p w14:paraId="414A33A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58</w:t>
            </w:r>
          </w:p>
        </w:tc>
        <w:tc>
          <w:tcPr>
            <w:tcW w:w="916" w:type="dxa"/>
            <w:tcBorders>
              <w:top w:val="nil"/>
              <w:left w:val="nil"/>
              <w:bottom w:val="single" w:sz="4" w:space="0" w:color="auto"/>
              <w:right w:val="single" w:sz="4" w:space="0" w:color="auto"/>
            </w:tcBorders>
            <w:shd w:val="clear" w:color="auto" w:fill="auto"/>
            <w:noWrap/>
          </w:tcPr>
          <w:p w14:paraId="56AC5BBE" w14:textId="7EA7E8E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2D486C3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4E6BDB1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"Бабочка", аппликация в стиле мозаика</w:t>
            </w:r>
          </w:p>
        </w:tc>
        <w:tc>
          <w:tcPr>
            <w:tcW w:w="895" w:type="dxa"/>
            <w:tcBorders>
              <w:top w:val="nil"/>
              <w:left w:val="nil"/>
              <w:bottom w:val="single" w:sz="4" w:space="0" w:color="auto"/>
              <w:right w:val="single" w:sz="4" w:space="0" w:color="auto"/>
            </w:tcBorders>
            <w:shd w:val="clear" w:color="auto" w:fill="auto"/>
            <w:noWrap/>
            <w:hideMark/>
          </w:tcPr>
          <w:p w14:paraId="1AC1A14F"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15608E7" w14:textId="2ECC5B7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CA0380C" w14:textId="173621E3"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510F270" w14:textId="77777777" w:rsidTr="00392B61">
        <w:trPr>
          <w:trHeight w:val="549"/>
        </w:trPr>
        <w:tc>
          <w:tcPr>
            <w:tcW w:w="788" w:type="dxa"/>
            <w:tcBorders>
              <w:top w:val="nil"/>
              <w:left w:val="single" w:sz="4" w:space="0" w:color="auto"/>
              <w:bottom w:val="single" w:sz="4" w:space="0" w:color="auto"/>
              <w:right w:val="single" w:sz="4" w:space="0" w:color="auto"/>
            </w:tcBorders>
            <w:shd w:val="clear" w:color="auto" w:fill="auto"/>
            <w:hideMark/>
          </w:tcPr>
          <w:p w14:paraId="3468BC2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59</w:t>
            </w:r>
          </w:p>
        </w:tc>
        <w:tc>
          <w:tcPr>
            <w:tcW w:w="916" w:type="dxa"/>
            <w:tcBorders>
              <w:top w:val="nil"/>
              <w:left w:val="nil"/>
              <w:bottom w:val="single" w:sz="4" w:space="0" w:color="auto"/>
              <w:right w:val="single" w:sz="4" w:space="0" w:color="auto"/>
            </w:tcBorders>
            <w:shd w:val="clear" w:color="auto" w:fill="auto"/>
            <w:noWrap/>
          </w:tcPr>
          <w:p w14:paraId="31069EED" w14:textId="0A9ED291"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60BA883"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684C8F31" w14:textId="4954C95D" w:rsidR="00D6106E" w:rsidRPr="005078FA" w:rsidRDefault="007B49A6" w:rsidP="00D6106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"Неизведанный космос", гуа</w:t>
            </w:r>
            <w:r w:rsidR="00D6106E" w:rsidRPr="005078FA">
              <w:rPr>
                <w:rFonts w:ascii="Times New Roman" w:eastAsia="Times New Roman" w:hAnsi="Times New Roman" w:cs="Times New Roman"/>
                <w:sz w:val="24"/>
                <w:szCs w:val="24"/>
                <w:lang w:eastAsia="ru-RU"/>
              </w:rPr>
              <w:t xml:space="preserve">шь, </w:t>
            </w:r>
            <w:proofErr w:type="spellStart"/>
            <w:r w:rsidR="00D6106E" w:rsidRPr="005078FA">
              <w:rPr>
                <w:rFonts w:ascii="Times New Roman" w:eastAsia="Times New Roman" w:hAnsi="Times New Roman" w:cs="Times New Roman"/>
                <w:sz w:val="24"/>
                <w:szCs w:val="24"/>
                <w:lang w:eastAsia="ru-RU"/>
              </w:rPr>
              <w:t>набрызг</w:t>
            </w:r>
            <w:proofErr w:type="spellEnd"/>
          </w:p>
        </w:tc>
        <w:tc>
          <w:tcPr>
            <w:tcW w:w="895" w:type="dxa"/>
            <w:tcBorders>
              <w:top w:val="nil"/>
              <w:left w:val="nil"/>
              <w:bottom w:val="single" w:sz="4" w:space="0" w:color="auto"/>
              <w:right w:val="single" w:sz="4" w:space="0" w:color="auto"/>
            </w:tcBorders>
            <w:shd w:val="clear" w:color="auto" w:fill="auto"/>
            <w:noWrap/>
            <w:hideMark/>
          </w:tcPr>
          <w:p w14:paraId="5C1E305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0D30E514" w14:textId="3C9A2BE8"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7D0EC96" w14:textId="0A8549F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9F16FEB" w14:textId="77777777" w:rsidTr="00392B61">
        <w:trPr>
          <w:trHeight w:val="511"/>
        </w:trPr>
        <w:tc>
          <w:tcPr>
            <w:tcW w:w="788" w:type="dxa"/>
            <w:tcBorders>
              <w:top w:val="nil"/>
              <w:left w:val="single" w:sz="4" w:space="0" w:color="auto"/>
              <w:bottom w:val="single" w:sz="4" w:space="0" w:color="auto"/>
              <w:right w:val="single" w:sz="4" w:space="0" w:color="auto"/>
            </w:tcBorders>
            <w:shd w:val="clear" w:color="auto" w:fill="auto"/>
            <w:hideMark/>
          </w:tcPr>
          <w:p w14:paraId="4631722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60</w:t>
            </w:r>
          </w:p>
        </w:tc>
        <w:tc>
          <w:tcPr>
            <w:tcW w:w="916" w:type="dxa"/>
            <w:tcBorders>
              <w:top w:val="nil"/>
              <w:left w:val="nil"/>
              <w:bottom w:val="single" w:sz="4" w:space="0" w:color="auto"/>
              <w:right w:val="single" w:sz="4" w:space="0" w:color="auto"/>
            </w:tcBorders>
            <w:shd w:val="clear" w:color="auto" w:fill="auto"/>
            <w:noWrap/>
          </w:tcPr>
          <w:p w14:paraId="71F5163C" w14:textId="0A00C6D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6262F45B"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9452AF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"К звездам", смешанная техника, акварель, гуашь.</w:t>
            </w:r>
          </w:p>
        </w:tc>
        <w:tc>
          <w:tcPr>
            <w:tcW w:w="895" w:type="dxa"/>
            <w:tcBorders>
              <w:top w:val="nil"/>
              <w:left w:val="nil"/>
              <w:bottom w:val="single" w:sz="4" w:space="0" w:color="auto"/>
              <w:right w:val="single" w:sz="4" w:space="0" w:color="auto"/>
            </w:tcBorders>
            <w:shd w:val="clear" w:color="auto" w:fill="auto"/>
            <w:noWrap/>
            <w:hideMark/>
          </w:tcPr>
          <w:p w14:paraId="3D8D17E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68DA9CCE" w14:textId="6B07F32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5BE8B44" w14:textId="10BFCB15"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25378DFD" w14:textId="77777777" w:rsidTr="00392B61">
        <w:trPr>
          <w:trHeight w:val="553"/>
        </w:trPr>
        <w:tc>
          <w:tcPr>
            <w:tcW w:w="788" w:type="dxa"/>
            <w:tcBorders>
              <w:top w:val="nil"/>
              <w:left w:val="single" w:sz="4" w:space="0" w:color="auto"/>
              <w:bottom w:val="single" w:sz="4" w:space="0" w:color="auto"/>
              <w:right w:val="single" w:sz="4" w:space="0" w:color="auto"/>
            </w:tcBorders>
            <w:shd w:val="clear" w:color="auto" w:fill="auto"/>
            <w:hideMark/>
          </w:tcPr>
          <w:p w14:paraId="5E5F576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61</w:t>
            </w:r>
          </w:p>
        </w:tc>
        <w:tc>
          <w:tcPr>
            <w:tcW w:w="916" w:type="dxa"/>
            <w:tcBorders>
              <w:top w:val="nil"/>
              <w:left w:val="nil"/>
              <w:bottom w:val="single" w:sz="4" w:space="0" w:color="auto"/>
              <w:right w:val="single" w:sz="4" w:space="0" w:color="auto"/>
            </w:tcBorders>
            <w:shd w:val="clear" w:color="auto" w:fill="auto"/>
            <w:noWrap/>
          </w:tcPr>
          <w:p w14:paraId="0AA8B368" w14:textId="5AD8E87E"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4F75DF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20DCCDF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"Лев-царь зверей" </w:t>
            </w: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w:t>
            </w:r>
          </w:p>
        </w:tc>
        <w:tc>
          <w:tcPr>
            <w:tcW w:w="895" w:type="dxa"/>
            <w:tcBorders>
              <w:top w:val="nil"/>
              <w:left w:val="nil"/>
              <w:bottom w:val="single" w:sz="4" w:space="0" w:color="auto"/>
              <w:right w:val="single" w:sz="4" w:space="0" w:color="auto"/>
            </w:tcBorders>
            <w:shd w:val="clear" w:color="auto" w:fill="auto"/>
            <w:noWrap/>
            <w:hideMark/>
          </w:tcPr>
          <w:p w14:paraId="51D6FCAF"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FA8B1FF" w14:textId="019491E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5C1571B" w14:textId="369673E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89B1E6F" w14:textId="77777777" w:rsidTr="00392B61">
        <w:trPr>
          <w:trHeight w:val="563"/>
        </w:trPr>
        <w:tc>
          <w:tcPr>
            <w:tcW w:w="788" w:type="dxa"/>
            <w:tcBorders>
              <w:top w:val="nil"/>
              <w:left w:val="single" w:sz="4" w:space="0" w:color="auto"/>
              <w:bottom w:val="single" w:sz="4" w:space="0" w:color="auto"/>
              <w:right w:val="single" w:sz="4" w:space="0" w:color="auto"/>
            </w:tcBorders>
            <w:shd w:val="clear" w:color="auto" w:fill="auto"/>
            <w:hideMark/>
          </w:tcPr>
          <w:p w14:paraId="5F4EDAF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lastRenderedPageBreak/>
              <w:t>62</w:t>
            </w:r>
          </w:p>
        </w:tc>
        <w:tc>
          <w:tcPr>
            <w:tcW w:w="916" w:type="dxa"/>
            <w:tcBorders>
              <w:top w:val="nil"/>
              <w:left w:val="nil"/>
              <w:bottom w:val="single" w:sz="4" w:space="0" w:color="auto"/>
              <w:right w:val="single" w:sz="4" w:space="0" w:color="auto"/>
            </w:tcBorders>
            <w:shd w:val="clear" w:color="auto" w:fill="auto"/>
            <w:noWrap/>
          </w:tcPr>
          <w:p w14:paraId="6F32BDBF" w14:textId="4E5C0110"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08A632F0"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6AFCE00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w:t>
            </w:r>
            <w:proofErr w:type="spellStart"/>
            <w:r w:rsidRPr="005078FA">
              <w:rPr>
                <w:rFonts w:ascii="Times New Roman" w:eastAsia="Times New Roman" w:hAnsi="Times New Roman" w:cs="Times New Roman"/>
                <w:sz w:val="24"/>
                <w:szCs w:val="24"/>
                <w:lang w:eastAsia="ru-RU"/>
              </w:rPr>
              <w:t>Скврцы</w:t>
            </w:r>
            <w:proofErr w:type="spellEnd"/>
            <w:r w:rsidRPr="005078FA">
              <w:rPr>
                <w:rFonts w:ascii="Times New Roman" w:eastAsia="Times New Roman" w:hAnsi="Times New Roman" w:cs="Times New Roman"/>
                <w:sz w:val="24"/>
                <w:szCs w:val="24"/>
                <w:lang w:eastAsia="ru-RU"/>
              </w:rPr>
              <w:t xml:space="preserve"> прилетели" </w:t>
            </w:r>
            <w:proofErr w:type="spellStart"/>
            <w:r w:rsidRPr="005078FA">
              <w:rPr>
                <w:rFonts w:ascii="Times New Roman" w:eastAsia="Times New Roman" w:hAnsi="Times New Roman" w:cs="Times New Roman"/>
                <w:sz w:val="24"/>
                <w:szCs w:val="24"/>
                <w:lang w:eastAsia="ru-RU"/>
              </w:rPr>
              <w:t>бумагопластика</w:t>
            </w:r>
            <w:proofErr w:type="spellEnd"/>
            <w:r w:rsidRPr="005078FA">
              <w:rPr>
                <w:rFonts w:ascii="Times New Roman" w:eastAsia="Times New Roman" w:hAnsi="Times New Roman" w:cs="Times New Roman"/>
                <w:sz w:val="24"/>
                <w:szCs w:val="24"/>
                <w:lang w:eastAsia="ru-RU"/>
              </w:rPr>
              <w:t>.</w:t>
            </w:r>
          </w:p>
        </w:tc>
        <w:tc>
          <w:tcPr>
            <w:tcW w:w="895" w:type="dxa"/>
            <w:tcBorders>
              <w:top w:val="nil"/>
              <w:left w:val="nil"/>
              <w:bottom w:val="single" w:sz="4" w:space="0" w:color="auto"/>
              <w:right w:val="single" w:sz="4" w:space="0" w:color="auto"/>
            </w:tcBorders>
            <w:shd w:val="clear" w:color="auto" w:fill="auto"/>
            <w:noWrap/>
            <w:hideMark/>
          </w:tcPr>
          <w:p w14:paraId="022C3BC7"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75FDE7E1" w14:textId="300E457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28B5917D" w14:textId="6015AD7F"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72607250" w14:textId="77777777" w:rsidTr="00392B61">
        <w:trPr>
          <w:trHeight w:val="843"/>
        </w:trPr>
        <w:tc>
          <w:tcPr>
            <w:tcW w:w="788" w:type="dxa"/>
            <w:tcBorders>
              <w:top w:val="nil"/>
              <w:left w:val="single" w:sz="4" w:space="0" w:color="auto"/>
              <w:bottom w:val="single" w:sz="4" w:space="0" w:color="auto"/>
              <w:right w:val="single" w:sz="4" w:space="0" w:color="auto"/>
            </w:tcBorders>
            <w:shd w:val="clear" w:color="auto" w:fill="auto"/>
            <w:hideMark/>
          </w:tcPr>
          <w:p w14:paraId="51EB60B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63</w:t>
            </w:r>
          </w:p>
        </w:tc>
        <w:tc>
          <w:tcPr>
            <w:tcW w:w="916" w:type="dxa"/>
            <w:tcBorders>
              <w:top w:val="nil"/>
              <w:left w:val="nil"/>
              <w:bottom w:val="single" w:sz="4" w:space="0" w:color="auto"/>
              <w:right w:val="single" w:sz="4" w:space="0" w:color="auto"/>
            </w:tcBorders>
            <w:shd w:val="clear" w:color="auto" w:fill="auto"/>
            <w:noWrap/>
          </w:tcPr>
          <w:p w14:paraId="4DEB1963" w14:textId="3AA1B41B"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4F39C5E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66B029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"Портрет мамы" передача формы лица, цвета глаз и волос по памяти.</w:t>
            </w:r>
          </w:p>
        </w:tc>
        <w:tc>
          <w:tcPr>
            <w:tcW w:w="895" w:type="dxa"/>
            <w:tcBorders>
              <w:top w:val="nil"/>
              <w:left w:val="nil"/>
              <w:bottom w:val="single" w:sz="4" w:space="0" w:color="auto"/>
              <w:right w:val="single" w:sz="4" w:space="0" w:color="auto"/>
            </w:tcBorders>
            <w:shd w:val="clear" w:color="auto" w:fill="auto"/>
            <w:noWrap/>
            <w:hideMark/>
          </w:tcPr>
          <w:p w14:paraId="024E5CF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351B6AB" w14:textId="37C2454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0D97B6A" w14:textId="269693B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6D6CDDA7" w14:textId="77777777" w:rsidTr="00392B61">
        <w:trPr>
          <w:trHeight w:val="505"/>
        </w:trPr>
        <w:tc>
          <w:tcPr>
            <w:tcW w:w="788" w:type="dxa"/>
            <w:tcBorders>
              <w:top w:val="nil"/>
              <w:left w:val="single" w:sz="4" w:space="0" w:color="auto"/>
              <w:bottom w:val="single" w:sz="4" w:space="0" w:color="auto"/>
              <w:right w:val="single" w:sz="4" w:space="0" w:color="auto"/>
            </w:tcBorders>
            <w:shd w:val="clear" w:color="auto" w:fill="auto"/>
            <w:hideMark/>
          </w:tcPr>
          <w:p w14:paraId="790E5AF9"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64</w:t>
            </w:r>
          </w:p>
        </w:tc>
        <w:tc>
          <w:tcPr>
            <w:tcW w:w="916" w:type="dxa"/>
            <w:tcBorders>
              <w:top w:val="nil"/>
              <w:left w:val="nil"/>
              <w:bottom w:val="single" w:sz="4" w:space="0" w:color="auto"/>
              <w:right w:val="single" w:sz="4" w:space="0" w:color="auto"/>
            </w:tcBorders>
            <w:shd w:val="clear" w:color="auto" w:fill="auto"/>
            <w:noWrap/>
          </w:tcPr>
          <w:p w14:paraId="36C502A9" w14:textId="68873BDC"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3F03DF2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12944870"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"Птичий двор для цыплят" композиция, гуашь.</w:t>
            </w:r>
          </w:p>
        </w:tc>
        <w:tc>
          <w:tcPr>
            <w:tcW w:w="895" w:type="dxa"/>
            <w:tcBorders>
              <w:top w:val="nil"/>
              <w:left w:val="nil"/>
              <w:bottom w:val="single" w:sz="4" w:space="0" w:color="auto"/>
              <w:right w:val="single" w:sz="4" w:space="0" w:color="auto"/>
            </w:tcBorders>
            <w:shd w:val="clear" w:color="auto" w:fill="auto"/>
            <w:noWrap/>
            <w:hideMark/>
          </w:tcPr>
          <w:p w14:paraId="5DABBAC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2029C9E0" w14:textId="36F0831B"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7E325ED4" w14:textId="63F4310B"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0BFF933D" w14:textId="77777777" w:rsidTr="007B49A6">
        <w:trPr>
          <w:trHeight w:val="813"/>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04804C9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65</w:t>
            </w:r>
          </w:p>
        </w:tc>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49067573" w14:textId="27104EC6"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17D492A6"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14:paraId="510AA3E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"Веточка </w:t>
            </w:r>
            <w:proofErr w:type="spellStart"/>
            <w:r w:rsidRPr="005078FA">
              <w:rPr>
                <w:rFonts w:ascii="Times New Roman" w:eastAsia="Times New Roman" w:hAnsi="Times New Roman" w:cs="Times New Roman"/>
                <w:sz w:val="24"/>
                <w:szCs w:val="24"/>
                <w:lang w:eastAsia="ru-RU"/>
              </w:rPr>
              <w:t>серени</w:t>
            </w:r>
            <w:proofErr w:type="spellEnd"/>
            <w:r w:rsidRPr="005078FA">
              <w:rPr>
                <w:rFonts w:ascii="Times New Roman" w:eastAsia="Times New Roman" w:hAnsi="Times New Roman" w:cs="Times New Roman"/>
                <w:sz w:val="24"/>
                <w:szCs w:val="24"/>
                <w:lang w:eastAsia="ru-RU"/>
              </w:rPr>
              <w:t>" отпечаток мятой бумагой, гуашь, смешанная техника.</w:t>
            </w:r>
          </w:p>
        </w:tc>
        <w:tc>
          <w:tcPr>
            <w:tcW w:w="895" w:type="dxa"/>
            <w:tcBorders>
              <w:top w:val="single" w:sz="4" w:space="0" w:color="auto"/>
              <w:left w:val="single" w:sz="4" w:space="0" w:color="auto"/>
              <w:bottom w:val="single" w:sz="4" w:space="0" w:color="auto"/>
              <w:right w:val="single" w:sz="4" w:space="0" w:color="auto"/>
            </w:tcBorders>
            <w:shd w:val="clear" w:color="auto" w:fill="auto"/>
            <w:noWrap/>
            <w:hideMark/>
          </w:tcPr>
          <w:p w14:paraId="203F88BA"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406D01F1" w14:textId="699CAF1E"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single" w:sz="4" w:space="0" w:color="auto"/>
              <w:bottom w:val="single" w:sz="4" w:space="0" w:color="auto"/>
              <w:right w:val="single" w:sz="4" w:space="0" w:color="auto"/>
            </w:tcBorders>
            <w:shd w:val="clear" w:color="auto" w:fill="auto"/>
            <w:hideMark/>
          </w:tcPr>
          <w:p w14:paraId="30F04122" w14:textId="3059655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02785211" w14:textId="77777777" w:rsidTr="008F72AC">
        <w:trPr>
          <w:trHeight w:val="840"/>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66C0557D"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66</w:t>
            </w:r>
          </w:p>
        </w:tc>
        <w:tc>
          <w:tcPr>
            <w:tcW w:w="916" w:type="dxa"/>
            <w:tcBorders>
              <w:top w:val="single" w:sz="4" w:space="0" w:color="auto"/>
              <w:left w:val="nil"/>
              <w:bottom w:val="single" w:sz="4" w:space="0" w:color="auto"/>
              <w:right w:val="single" w:sz="4" w:space="0" w:color="auto"/>
            </w:tcBorders>
            <w:shd w:val="clear" w:color="auto" w:fill="auto"/>
            <w:noWrap/>
          </w:tcPr>
          <w:p w14:paraId="7B9C7D70" w14:textId="37AAD254"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hideMark/>
          </w:tcPr>
          <w:p w14:paraId="3D853A8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3B225AC7"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w:t>
            </w:r>
            <w:proofErr w:type="spellStart"/>
            <w:r w:rsidRPr="005078FA">
              <w:rPr>
                <w:rFonts w:ascii="Times New Roman" w:eastAsia="Times New Roman" w:hAnsi="Times New Roman" w:cs="Times New Roman"/>
                <w:sz w:val="24"/>
                <w:szCs w:val="24"/>
                <w:lang w:eastAsia="ru-RU"/>
              </w:rPr>
              <w:t>Гратажж</w:t>
            </w:r>
            <w:proofErr w:type="spellEnd"/>
            <w:r w:rsidRPr="005078FA">
              <w:rPr>
                <w:rFonts w:ascii="Times New Roman" w:eastAsia="Times New Roman" w:hAnsi="Times New Roman" w:cs="Times New Roman"/>
                <w:sz w:val="24"/>
                <w:szCs w:val="24"/>
                <w:lang w:eastAsia="ru-RU"/>
              </w:rPr>
              <w:t xml:space="preserve">" техника </w:t>
            </w:r>
            <w:proofErr w:type="spellStart"/>
            <w:r w:rsidRPr="005078FA">
              <w:rPr>
                <w:rFonts w:ascii="Times New Roman" w:eastAsia="Times New Roman" w:hAnsi="Times New Roman" w:cs="Times New Roman"/>
                <w:sz w:val="24"/>
                <w:szCs w:val="24"/>
                <w:lang w:eastAsia="ru-RU"/>
              </w:rPr>
              <w:t>процарапования</w:t>
            </w:r>
            <w:proofErr w:type="spellEnd"/>
            <w:r w:rsidRPr="005078FA">
              <w:rPr>
                <w:rFonts w:ascii="Times New Roman" w:eastAsia="Times New Roman" w:hAnsi="Times New Roman" w:cs="Times New Roman"/>
                <w:sz w:val="24"/>
                <w:szCs w:val="24"/>
                <w:lang w:eastAsia="ru-RU"/>
              </w:rPr>
              <w:t>, гуашь, тушь восковые мелки, свеча.</w:t>
            </w:r>
          </w:p>
        </w:tc>
        <w:tc>
          <w:tcPr>
            <w:tcW w:w="895" w:type="dxa"/>
            <w:tcBorders>
              <w:top w:val="single" w:sz="4" w:space="0" w:color="auto"/>
              <w:left w:val="nil"/>
              <w:bottom w:val="single" w:sz="4" w:space="0" w:color="auto"/>
              <w:right w:val="single" w:sz="4" w:space="0" w:color="auto"/>
            </w:tcBorders>
            <w:shd w:val="clear" w:color="auto" w:fill="auto"/>
            <w:noWrap/>
            <w:hideMark/>
          </w:tcPr>
          <w:p w14:paraId="30015E0F"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shd w:val="clear" w:color="auto" w:fill="auto"/>
            <w:hideMark/>
          </w:tcPr>
          <w:p w14:paraId="3F823027" w14:textId="0B1B2D5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nil"/>
              <w:bottom w:val="single" w:sz="4" w:space="0" w:color="auto"/>
              <w:right w:val="single" w:sz="4" w:space="0" w:color="auto"/>
            </w:tcBorders>
            <w:shd w:val="clear" w:color="auto" w:fill="auto"/>
            <w:hideMark/>
          </w:tcPr>
          <w:p w14:paraId="007E25AF" w14:textId="1D35A14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35105FD5" w14:textId="77777777" w:rsidTr="008F72AC">
        <w:trPr>
          <w:trHeight w:val="837"/>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5CF0FF1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67</w:t>
            </w:r>
          </w:p>
        </w:tc>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2476DB13" w14:textId="2F53B689"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7EBF3E97"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14:paraId="09D12D21"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"Салют Победа" смешанная техника, оттиск, трафарет, </w:t>
            </w:r>
            <w:proofErr w:type="spellStart"/>
            <w:r w:rsidRPr="005078FA">
              <w:rPr>
                <w:rFonts w:ascii="Times New Roman" w:eastAsia="Times New Roman" w:hAnsi="Times New Roman" w:cs="Times New Roman"/>
                <w:sz w:val="24"/>
                <w:szCs w:val="24"/>
                <w:lang w:eastAsia="ru-RU"/>
              </w:rPr>
              <w:t>набрызг</w:t>
            </w:r>
            <w:proofErr w:type="spellEnd"/>
            <w:r w:rsidRPr="005078FA">
              <w:rPr>
                <w:rFonts w:ascii="Times New Roman" w:eastAsia="Times New Roman" w:hAnsi="Times New Roman" w:cs="Times New Roman"/>
                <w:sz w:val="24"/>
                <w:szCs w:val="24"/>
                <w:lang w:eastAsia="ru-RU"/>
              </w:rPr>
              <w:t>.</w:t>
            </w:r>
          </w:p>
        </w:tc>
        <w:tc>
          <w:tcPr>
            <w:tcW w:w="895" w:type="dxa"/>
            <w:tcBorders>
              <w:top w:val="single" w:sz="4" w:space="0" w:color="auto"/>
              <w:left w:val="single" w:sz="4" w:space="0" w:color="auto"/>
              <w:bottom w:val="single" w:sz="4" w:space="0" w:color="auto"/>
              <w:right w:val="single" w:sz="4" w:space="0" w:color="auto"/>
            </w:tcBorders>
            <w:shd w:val="clear" w:color="auto" w:fill="auto"/>
            <w:noWrap/>
            <w:hideMark/>
          </w:tcPr>
          <w:p w14:paraId="38BD11A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485ACBCB" w14:textId="0CA58D13"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single" w:sz="4" w:space="0" w:color="auto"/>
              <w:bottom w:val="single" w:sz="4" w:space="0" w:color="auto"/>
              <w:right w:val="single" w:sz="4" w:space="0" w:color="auto"/>
            </w:tcBorders>
            <w:shd w:val="clear" w:color="auto" w:fill="auto"/>
            <w:hideMark/>
          </w:tcPr>
          <w:p w14:paraId="5E491751" w14:textId="17B7F642"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201650C6" w14:textId="77777777" w:rsidTr="008F72AC">
        <w:trPr>
          <w:trHeight w:val="525"/>
        </w:trPr>
        <w:tc>
          <w:tcPr>
            <w:tcW w:w="788" w:type="dxa"/>
            <w:tcBorders>
              <w:top w:val="single" w:sz="4" w:space="0" w:color="auto"/>
              <w:left w:val="single" w:sz="4" w:space="0" w:color="auto"/>
              <w:bottom w:val="single" w:sz="4" w:space="0" w:color="auto"/>
              <w:right w:val="single" w:sz="4" w:space="0" w:color="auto"/>
            </w:tcBorders>
            <w:shd w:val="clear" w:color="auto" w:fill="auto"/>
            <w:hideMark/>
          </w:tcPr>
          <w:p w14:paraId="50394D50"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68</w:t>
            </w:r>
          </w:p>
        </w:tc>
        <w:tc>
          <w:tcPr>
            <w:tcW w:w="916" w:type="dxa"/>
            <w:tcBorders>
              <w:top w:val="single" w:sz="4" w:space="0" w:color="auto"/>
              <w:left w:val="nil"/>
              <w:bottom w:val="single" w:sz="4" w:space="0" w:color="auto"/>
              <w:right w:val="single" w:sz="4" w:space="0" w:color="auto"/>
            </w:tcBorders>
            <w:shd w:val="clear" w:color="auto" w:fill="auto"/>
            <w:noWrap/>
          </w:tcPr>
          <w:p w14:paraId="4157D539" w14:textId="398E6D54"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shd w:val="clear" w:color="auto" w:fill="auto"/>
            <w:noWrap/>
            <w:hideMark/>
          </w:tcPr>
          <w:p w14:paraId="619BB96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shd w:val="clear" w:color="auto" w:fill="auto"/>
            <w:hideMark/>
          </w:tcPr>
          <w:p w14:paraId="2E24B27C"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"Монотипия" техника </w:t>
            </w:r>
          </w:p>
        </w:tc>
        <w:tc>
          <w:tcPr>
            <w:tcW w:w="895" w:type="dxa"/>
            <w:tcBorders>
              <w:top w:val="single" w:sz="4" w:space="0" w:color="auto"/>
              <w:left w:val="nil"/>
              <w:bottom w:val="single" w:sz="4" w:space="0" w:color="auto"/>
              <w:right w:val="single" w:sz="4" w:space="0" w:color="auto"/>
            </w:tcBorders>
            <w:shd w:val="clear" w:color="auto" w:fill="auto"/>
            <w:noWrap/>
            <w:hideMark/>
          </w:tcPr>
          <w:p w14:paraId="50E0018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shd w:val="clear" w:color="auto" w:fill="auto"/>
            <w:hideMark/>
          </w:tcPr>
          <w:p w14:paraId="3CA6B67D" w14:textId="4A23CE46"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single" w:sz="4" w:space="0" w:color="auto"/>
              <w:left w:val="nil"/>
              <w:bottom w:val="single" w:sz="4" w:space="0" w:color="auto"/>
              <w:right w:val="single" w:sz="4" w:space="0" w:color="auto"/>
            </w:tcBorders>
            <w:shd w:val="clear" w:color="auto" w:fill="auto"/>
            <w:hideMark/>
          </w:tcPr>
          <w:p w14:paraId="62B3A037" w14:textId="408C034A"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503C6410" w14:textId="77777777" w:rsidTr="007B49A6">
        <w:trPr>
          <w:trHeight w:val="560"/>
        </w:trPr>
        <w:tc>
          <w:tcPr>
            <w:tcW w:w="788" w:type="dxa"/>
            <w:tcBorders>
              <w:top w:val="nil"/>
              <w:left w:val="single" w:sz="4" w:space="0" w:color="auto"/>
              <w:bottom w:val="single" w:sz="4" w:space="0" w:color="auto"/>
              <w:right w:val="single" w:sz="4" w:space="0" w:color="auto"/>
            </w:tcBorders>
            <w:shd w:val="clear" w:color="auto" w:fill="auto"/>
            <w:hideMark/>
          </w:tcPr>
          <w:p w14:paraId="132579E6"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69</w:t>
            </w:r>
          </w:p>
        </w:tc>
        <w:tc>
          <w:tcPr>
            <w:tcW w:w="916" w:type="dxa"/>
            <w:tcBorders>
              <w:top w:val="nil"/>
              <w:left w:val="nil"/>
              <w:bottom w:val="single" w:sz="4" w:space="0" w:color="auto"/>
              <w:right w:val="single" w:sz="4" w:space="0" w:color="auto"/>
            </w:tcBorders>
            <w:shd w:val="clear" w:color="auto" w:fill="auto"/>
            <w:noWrap/>
          </w:tcPr>
          <w:p w14:paraId="1FC2285A" w14:textId="2804F4E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692B638"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565850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"Расцвела черемуха" ватные палочки, гуашь</w:t>
            </w:r>
          </w:p>
        </w:tc>
        <w:tc>
          <w:tcPr>
            <w:tcW w:w="895" w:type="dxa"/>
            <w:tcBorders>
              <w:top w:val="nil"/>
              <w:left w:val="nil"/>
              <w:bottom w:val="single" w:sz="4" w:space="0" w:color="auto"/>
              <w:right w:val="single" w:sz="4" w:space="0" w:color="auto"/>
            </w:tcBorders>
            <w:shd w:val="clear" w:color="auto" w:fill="auto"/>
            <w:noWrap/>
            <w:hideMark/>
          </w:tcPr>
          <w:p w14:paraId="52ACE243"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4D710F43" w14:textId="4B38438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05635EE6" w14:textId="62086701"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B98CB4F" w14:textId="77777777" w:rsidTr="00392B61">
        <w:trPr>
          <w:trHeight w:val="557"/>
        </w:trPr>
        <w:tc>
          <w:tcPr>
            <w:tcW w:w="788" w:type="dxa"/>
            <w:tcBorders>
              <w:top w:val="nil"/>
              <w:left w:val="single" w:sz="4" w:space="0" w:color="auto"/>
              <w:bottom w:val="single" w:sz="4" w:space="0" w:color="auto"/>
              <w:right w:val="single" w:sz="4" w:space="0" w:color="auto"/>
            </w:tcBorders>
            <w:shd w:val="clear" w:color="auto" w:fill="auto"/>
            <w:hideMark/>
          </w:tcPr>
          <w:p w14:paraId="37D790BB"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70</w:t>
            </w:r>
          </w:p>
        </w:tc>
        <w:tc>
          <w:tcPr>
            <w:tcW w:w="916" w:type="dxa"/>
            <w:tcBorders>
              <w:top w:val="nil"/>
              <w:left w:val="nil"/>
              <w:bottom w:val="single" w:sz="4" w:space="0" w:color="auto"/>
              <w:right w:val="single" w:sz="4" w:space="0" w:color="auto"/>
            </w:tcBorders>
            <w:shd w:val="clear" w:color="auto" w:fill="auto"/>
            <w:noWrap/>
          </w:tcPr>
          <w:p w14:paraId="63D82462" w14:textId="6133FD09"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5F8A442"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5EC25DF4"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"Пушистые одуванчики" </w:t>
            </w:r>
            <w:proofErr w:type="spellStart"/>
            <w:r w:rsidRPr="005078FA">
              <w:rPr>
                <w:rFonts w:ascii="Times New Roman" w:eastAsia="Times New Roman" w:hAnsi="Times New Roman" w:cs="Times New Roman"/>
                <w:sz w:val="24"/>
                <w:szCs w:val="24"/>
                <w:lang w:eastAsia="ru-RU"/>
              </w:rPr>
              <w:t>набрызг</w:t>
            </w:r>
            <w:proofErr w:type="spellEnd"/>
            <w:r w:rsidRPr="005078FA">
              <w:rPr>
                <w:rFonts w:ascii="Times New Roman" w:eastAsia="Times New Roman" w:hAnsi="Times New Roman" w:cs="Times New Roman"/>
                <w:sz w:val="24"/>
                <w:szCs w:val="24"/>
                <w:lang w:eastAsia="ru-RU"/>
              </w:rPr>
              <w:t>, гуашь.</w:t>
            </w:r>
          </w:p>
        </w:tc>
        <w:tc>
          <w:tcPr>
            <w:tcW w:w="895" w:type="dxa"/>
            <w:tcBorders>
              <w:top w:val="nil"/>
              <w:left w:val="nil"/>
              <w:bottom w:val="single" w:sz="4" w:space="0" w:color="auto"/>
              <w:right w:val="single" w:sz="4" w:space="0" w:color="auto"/>
            </w:tcBorders>
            <w:shd w:val="clear" w:color="auto" w:fill="auto"/>
            <w:noWrap/>
            <w:hideMark/>
          </w:tcPr>
          <w:p w14:paraId="619B3BB8"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B4EF922" w14:textId="65E113FD"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3FB8476C" w14:textId="5BF7D1A9"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61D3054" w14:textId="77777777" w:rsidTr="00392B61">
        <w:trPr>
          <w:trHeight w:val="551"/>
        </w:trPr>
        <w:tc>
          <w:tcPr>
            <w:tcW w:w="788" w:type="dxa"/>
            <w:tcBorders>
              <w:top w:val="nil"/>
              <w:left w:val="single" w:sz="4" w:space="0" w:color="auto"/>
              <w:bottom w:val="single" w:sz="4" w:space="0" w:color="auto"/>
              <w:right w:val="single" w:sz="4" w:space="0" w:color="auto"/>
            </w:tcBorders>
            <w:shd w:val="clear" w:color="auto" w:fill="auto"/>
            <w:hideMark/>
          </w:tcPr>
          <w:p w14:paraId="4FBC5DB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71</w:t>
            </w:r>
          </w:p>
        </w:tc>
        <w:tc>
          <w:tcPr>
            <w:tcW w:w="916" w:type="dxa"/>
            <w:tcBorders>
              <w:top w:val="nil"/>
              <w:left w:val="nil"/>
              <w:bottom w:val="single" w:sz="4" w:space="0" w:color="auto"/>
              <w:right w:val="single" w:sz="4" w:space="0" w:color="auto"/>
            </w:tcBorders>
            <w:shd w:val="clear" w:color="auto" w:fill="auto"/>
            <w:noWrap/>
          </w:tcPr>
          <w:p w14:paraId="0863B197" w14:textId="227F282D"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73A0903F"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71CAA909"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"Маяк" акварель, гуашь, построение простых форм</w:t>
            </w:r>
          </w:p>
        </w:tc>
        <w:tc>
          <w:tcPr>
            <w:tcW w:w="895" w:type="dxa"/>
            <w:tcBorders>
              <w:top w:val="nil"/>
              <w:left w:val="nil"/>
              <w:bottom w:val="single" w:sz="4" w:space="0" w:color="auto"/>
              <w:right w:val="single" w:sz="4" w:space="0" w:color="auto"/>
            </w:tcBorders>
            <w:shd w:val="clear" w:color="auto" w:fill="auto"/>
            <w:noWrap/>
            <w:hideMark/>
          </w:tcPr>
          <w:p w14:paraId="06C3AAB2"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1B781BD9" w14:textId="3FA15D8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69D11B9C" w14:textId="48FEB72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D6106E" w:rsidRPr="005078FA" w14:paraId="1F074489" w14:textId="77777777" w:rsidTr="00D6106E">
        <w:trPr>
          <w:trHeight w:val="1125"/>
        </w:trPr>
        <w:tc>
          <w:tcPr>
            <w:tcW w:w="788" w:type="dxa"/>
            <w:tcBorders>
              <w:top w:val="nil"/>
              <w:left w:val="single" w:sz="4" w:space="0" w:color="auto"/>
              <w:bottom w:val="single" w:sz="4" w:space="0" w:color="auto"/>
              <w:right w:val="single" w:sz="4" w:space="0" w:color="auto"/>
            </w:tcBorders>
            <w:shd w:val="clear" w:color="auto" w:fill="auto"/>
            <w:hideMark/>
          </w:tcPr>
          <w:p w14:paraId="78D3B545"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72</w:t>
            </w:r>
          </w:p>
        </w:tc>
        <w:tc>
          <w:tcPr>
            <w:tcW w:w="916" w:type="dxa"/>
            <w:tcBorders>
              <w:top w:val="nil"/>
              <w:left w:val="nil"/>
              <w:bottom w:val="single" w:sz="4" w:space="0" w:color="auto"/>
              <w:right w:val="single" w:sz="4" w:space="0" w:color="auto"/>
            </w:tcBorders>
            <w:shd w:val="clear" w:color="auto" w:fill="auto"/>
            <w:noWrap/>
          </w:tcPr>
          <w:p w14:paraId="6CDDFF17" w14:textId="0334FB0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shd w:val="clear" w:color="auto" w:fill="auto"/>
            <w:noWrap/>
            <w:hideMark/>
          </w:tcPr>
          <w:p w14:paraId="1B900C45"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hideMark/>
          </w:tcPr>
          <w:p w14:paraId="003370BD" w14:textId="77777777"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xml:space="preserve">"Весенняя полянка" цветы и бабочки, рисунок </w:t>
            </w:r>
            <w:proofErr w:type="spellStart"/>
            <w:r w:rsidRPr="005078FA">
              <w:rPr>
                <w:rFonts w:ascii="Times New Roman" w:eastAsia="Times New Roman" w:hAnsi="Times New Roman" w:cs="Times New Roman"/>
                <w:sz w:val="24"/>
                <w:szCs w:val="24"/>
                <w:lang w:eastAsia="ru-RU"/>
              </w:rPr>
              <w:t>нескол</w:t>
            </w:r>
            <w:proofErr w:type="spellEnd"/>
            <w:r w:rsidRPr="005078FA">
              <w:rPr>
                <w:rFonts w:ascii="Times New Roman" w:eastAsia="Times New Roman" w:hAnsi="Times New Roman" w:cs="Times New Roman"/>
                <w:sz w:val="24"/>
                <w:szCs w:val="24"/>
                <w:lang w:eastAsia="ru-RU"/>
              </w:rPr>
              <w:t>. Видов изо материалов. Выставка работ</w:t>
            </w:r>
          </w:p>
        </w:tc>
        <w:tc>
          <w:tcPr>
            <w:tcW w:w="895" w:type="dxa"/>
            <w:tcBorders>
              <w:top w:val="nil"/>
              <w:left w:val="nil"/>
              <w:bottom w:val="single" w:sz="4" w:space="0" w:color="auto"/>
              <w:right w:val="single" w:sz="4" w:space="0" w:color="auto"/>
            </w:tcBorders>
            <w:shd w:val="clear" w:color="auto" w:fill="auto"/>
            <w:noWrap/>
            <w:hideMark/>
          </w:tcPr>
          <w:p w14:paraId="5078A294" w14:textId="77777777" w:rsidR="00D6106E" w:rsidRPr="005078FA" w:rsidRDefault="00D6106E" w:rsidP="00D6106E">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shd w:val="clear" w:color="auto" w:fill="auto"/>
            <w:hideMark/>
          </w:tcPr>
          <w:p w14:paraId="3F01F025" w14:textId="0CC3F68C"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1E56F3">
              <w:rPr>
                <w:rFonts w:ascii="Times New Roman" w:eastAsia="Times New Roman" w:hAnsi="Times New Roman" w:cs="Times New Roman"/>
                <w:sz w:val="24"/>
                <w:szCs w:val="24"/>
                <w:lang w:eastAsia="ru-RU"/>
              </w:rPr>
              <w:t xml:space="preserve">теория, </w:t>
            </w:r>
            <w:proofErr w:type="spellStart"/>
            <w:r w:rsidRPr="001E56F3">
              <w:rPr>
                <w:rFonts w:ascii="Times New Roman" w:eastAsia="Times New Roman" w:hAnsi="Times New Roman" w:cs="Times New Roman"/>
                <w:sz w:val="24"/>
                <w:szCs w:val="24"/>
                <w:lang w:eastAsia="ru-RU"/>
              </w:rPr>
              <w:t>пратика</w:t>
            </w:r>
            <w:proofErr w:type="spellEnd"/>
          </w:p>
        </w:tc>
        <w:tc>
          <w:tcPr>
            <w:tcW w:w="2068" w:type="dxa"/>
            <w:tcBorders>
              <w:top w:val="nil"/>
              <w:left w:val="nil"/>
              <w:bottom w:val="single" w:sz="4" w:space="0" w:color="auto"/>
              <w:right w:val="single" w:sz="4" w:space="0" w:color="auto"/>
            </w:tcBorders>
            <w:shd w:val="clear" w:color="auto" w:fill="auto"/>
            <w:hideMark/>
          </w:tcPr>
          <w:p w14:paraId="48667E47" w14:textId="313FA0F4" w:rsidR="00D6106E" w:rsidRPr="005078FA" w:rsidRDefault="00D6106E" w:rsidP="00D6106E">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самостоятельная работа, беседа</w:t>
            </w:r>
          </w:p>
        </w:tc>
      </w:tr>
      <w:tr w:rsidR="00395B32" w:rsidRPr="005078FA" w14:paraId="20C005CA" w14:textId="77777777" w:rsidTr="00D6106E">
        <w:trPr>
          <w:trHeight w:val="300"/>
        </w:trPr>
        <w:tc>
          <w:tcPr>
            <w:tcW w:w="788" w:type="dxa"/>
            <w:tcBorders>
              <w:top w:val="nil"/>
              <w:left w:val="single" w:sz="4" w:space="0" w:color="auto"/>
              <w:bottom w:val="single" w:sz="4" w:space="0" w:color="auto"/>
              <w:right w:val="single" w:sz="4" w:space="0" w:color="auto"/>
            </w:tcBorders>
            <w:shd w:val="clear" w:color="auto" w:fill="auto"/>
            <w:noWrap/>
            <w:vAlign w:val="bottom"/>
            <w:hideMark/>
          </w:tcPr>
          <w:p w14:paraId="74DCEDF8" w14:textId="1BB7042C" w:rsidR="007D6C21" w:rsidRPr="007B49A6" w:rsidRDefault="007B49A6" w:rsidP="007D6C21">
            <w:pPr>
              <w:spacing w:after="0" w:line="240" w:lineRule="auto"/>
              <w:rPr>
                <w:rFonts w:ascii="Times New Roman" w:eastAsia="Times New Roman" w:hAnsi="Times New Roman" w:cs="Times New Roman"/>
                <w:b/>
                <w:sz w:val="24"/>
                <w:szCs w:val="24"/>
                <w:lang w:eastAsia="ru-RU"/>
              </w:rPr>
            </w:pPr>
            <w:r w:rsidRPr="007B49A6">
              <w:rPr>
                <w:rFonts w:ascii="Times New Roman" w:eastAsia="Times New Roman" w:hAnsi="Times New Roman" w:cs="Times New Roman"/>
                <w:b/>
                <w:sz w:val="24"/>
                <w:szCs w:val="24"/>
                <w:lang w:eastAsia="ru-RU"/>
              </w:rPr>
              <w:t>И</w:t>
            </w:r>
            <w:r w:rsidR="007D6C21" w:rsidRPr="007B49A6">
              <w:rPr>
                <w:rFonts w:ascii="Times New Roman" w:eastAsia="Times New Roman" w:hAnsi="Times New Roman" w:cs="Times New Roman"/>
                <w:b/>
                <w:sz w:val="24"/>
                <w:szCs w:val="24"/>
                <w:lang w:eastAsia="ru-RU"/>
              </w:rPr>
              <w:t>того</w:t>
            </w:r>
          </w:p>
        </w:tc>
        <w:tc>
          <w:tcPr>
            <w:tcW w:w="916" w:type="dxa"/>
            <w:tcBorders>
              <w:top w:val="nil"/>
              <w:left w:val="nil"/>
              <w:bottom w:val="single" w:sz="4" w:space="0" w:color="auto"/>
              <w:right w:val="single" w:sz="4" w:space="0" w:color="auto"/>
            </w:tcBorders>
            <w:shd w:val="clear" w:color="auto" w:fill="auto"/>
            <w:noWrap/>
            <w:vAlign w:val="center"/>
            <w:hideMark/>
          </w:tcPr>
          <w:p w14:paraId="5AA237C1" w14:textId="77777777" w:rsidR="007D6C21" w:rsidRPr="005078FA" w:rsidRDefault="007D6C21" w:rsidP="007D6C2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bottom"/>
            <w:hideMark/>
          </w:tcPr>
          <w:p w14:paraId="1C41E046"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shd w:val="clear" w:color="auto" w:fill="auto"/>
            <w:noWrap/>
            <w:vAlign w:val="bottom"/>
            <w:hideMark/>
          </w:tcPr>
          <w:p w14:paraId="2645AC42"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895" w:type="dxa"/>
            <w:tcBorders>
              <w:top w:val="nil"/>
              <w:left w:val="nil"/>
              <w:bottom w:val="single" w:sz="4" w:space="0" w:color="auto"/>
              <w:right w:val="single" w:sz="4" w:space="0" w:color="auto"/>
            </w:tcBorders>
            <w:shd w:val="clear" w:color="auto" w:fill="auto"/>
            <w:noWrap/>
            <w:vAlign w:val="bottom"/>
            <w:hideMark/>
          </w:tcPr>
          <w:p w14:paraId="59EE16BF" w14:textId="77777777" w:rsidR="007D6C21" w:rsidRPr="005078FA" w:rsidRDefault="007D6C21" w:rsidP="007D6C21">
            <w:pPr>
              <w:spacing w:after="0" w:line="240" w:lineRule="auto"/>
              <w:jc w:val="center"/>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144</w:t>
            </w:r>
          </w:p>
        </w:tc>
        <w:tc>
          <w:tcPr>
            <w:tcW w:w="1101" w:type="dxa"/>
            <w:tcBorders>
              <w:top w:val="nil"/>
              <w:left w:val="nil"/>
              <w:bottom w:val="single" w:sz="4" w:space="0" w:color="auto"/>
              <w:right w:val="single" w:sz="4" w:space="0" w:color="auto"/>
            </w:tcBorders>
            <w:shd w:val="clear" w:color="auto" w:fill="auto"/>
            <w:noWrap/>
            <w:vAlign w:val="bottom"/>
            <w:hideMark/>
          </w:tcPr>
          <w:p w14:paraId="1DEB9520"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c>
          <w:tcPr>
            <w:tcW w:w="2068" w:type="dxa"/>
            <w:tcBorders>
              <w:top w:val="nil"/>
              <w:left w:val="nil"/>
              <w:bottom w:val="single" w:sz="4" w:space="0" w:color="auto"/>
              <w:right w:val="single" w:sz="4" w:space="0" w:color="auto"/>
            </w:tcBorders>
            <w:shd w:val="clear" w:color="auto" w:fill="auto"/>
            <w:noWrap/>
            <w:vAlign w:val="bottom"/>
            <w:hideMark/>
          </w:tcPr>
          <w:p w14:paraId="71C4AA23" w14:textId="77777777" w:rsidR="007D6C21" w:rsidRPr="005078FA" w:rsidRDefault="007D6C21" w:rsidP="007D6C21">
            <w:pPr>
              <w:spacing w:after="0" w:line="240" w:lineRule="auto"/>
              <w:rPr>
                <w:rFonts w:ascii="Times New Roman" w:eastAsia="Times New Roman" w:hAnsi="Times New Roman" w:cs="Times New Roman"/>
                <w:sz w:val="24"/>
                <w:szCs w:val="24"/>
                <w:lang w:eastAsia="ru-RU"/>
              </w:rPr>
            </w:pPr>
            <w:r w:rsidRPr="005078FA">
              <w:rPr>
                <w:rFonts w:ascii="Times New Roman" w:eastAsia="Times New Roman" w:hAnsi="Times New Roman" w:cs="Times New Roman"/>
                <w:sz w:val="24"/>
                <w:szCs w:val="24"/>
                <w:lang w:eastAsia="ru-RU"/>
              </w:rPr>
              <w:t> </w:t>
            </w:r>
          </w:p>
        </w:tc>
      </w:tr>
    </w:tbl>
    <w:p w14:paraId="040A576D" w14:textId="77777777" w:rsidR="005C5980" w:rsidRPr="00395B32" w:rsidRDefault="005C5980" w:rsidP="005C5980">
      <w:pPr>
        <w:spacing w:after="0" w:line="240" w:lineRule="auto"/>
        <w:rPr>
          <w:rFonts w:ascii="Times New Roman" w:hAnsi="Times New Roman" w:cs="Times New Roman"/>
          <w:b/>
          <w:bCs/>
          <w:sz w:val="28"/>
          <w:szCs w:val="28"/>
        </w:rPr>
      </w:pPr>
    </w:p>
    <w:p w14:paraId="4BA16AF1" w14:textId="77777777" w:rsidR="001E10EC" w:rsidRDefault="001E10EC" w:rsidP="00E5533A">
      <w:pPr>
        <w:spacing w:after="0" w:line="240" w:lineRule="auto"/>
        <w:rPr>
          <w:rFonts w:ascii="Times New Roman" w:hAnsi="Times New Roman" w:cs="Times New Roman"/>
          <w:b/>
          <w:bCs/>
          <w:sz w:val="28"/>
          <w:szCs w:val="28"/>
        </w:rPr>
      </w:pPr>
    </w:p>
    <w:p w14:paraId="43B44626" w14:textId="77777777" w:rsidR="00395B32" w:rsidRDefault="00395B32" w:rsidP="00E5533A">
      <w:pPr>
        <w:spacing w:after="0" w:line="240" w:lineRule="auto"/>
        <w:rPr>
          <w:rFonts w:ascii="Times New Roman" w:hAnsi="Times New Roman" w:cs="Times New Roman"/>
          <w:b/>
          <w:bCs/>
          <w:sz w:val="28"/>
          <w:szCs w:val="28"/>
        </w:rPr>
      </w:pPr>
    </w:p>
    <w:p w14:paraId="75F4087A" w14:textId="77777777" w:rsidR="00395B32" w:rsidRDefault="00395B32" w:rsidP="00E5533A">
      <w:pPr>
        <w:spacing w:after="0" w:line="240" w:lineRule="auto"/>
        <w:rPr>
          <w:rFonts w:ascii="Times New Roman" w:hAnsi="Times New Roman" w:cs="Times New Roman"/>
          <w:b/>
          <w:bCs/>
          <w:sz w:val="28"/>
          <w:szCs w:val="28"/>
        </w:rPr>
      </w:pPr>
    </w:p>
    <w:p w14:paraId="2DF62702" w14:textId="77777777" w:rsidR="00395B32" w:rsidRDefault="00395B32" w:rsidP="00E5533A">
      <w:pPr>
        <w:spacing w:after="0" w:line="240" w:lineRule="auto"/>
        <w:rPr>
          <w:rFonts w:ascii="Times New Roman" w:hAnsi="Times New Roman" w:cs="Times New Roman"/>
          <w:b/>
          <w:bCs/>
          <w:sz w:val="28"/>
          <w:szCs w:val="28"/>
        </w:rPr>
      </w:pPr>
    </w:p>
    <w:p w14:paraId="574346C6" w14:textId="77777777" w:rsidR="00395B32" w:rsidRDefault="00395B32" w:rsidP="00E5533A">
      <w:pPr>
        <w:spacing w:after="0" w:line="240" w:lineRule="auto"/>
        <w:rPr>
          <w:rFonts w:ascii="Times New Roman" w:hAnsi="Times New Roman" w:cs="Times New Roman"/>
          <w:b/>
          <w:bCs/>
          <w:sz w:val="28"/>
          <w:szCs w:val="28"/>
        </w:rPr>
      </w:pPr>
    </w:p>
    <w:p w14:paraId="4AFF0BF8" w14:textId="77777777" w:rsidR="00395B32" w:rsidRDefault="00395B32" w:rsidP="00E5533A">
      <w:pPr>
        <w:spacing w:after="0" w:line="240" w:lineRule="auto"/>
        <w:rPr>
          <w:rFonts w:ascii="Times New Roman" w:hAnsi="Times New Roman" w:cs="Times New Roman"/>
          <w:b/>
          <w:bCs/>
          <w:sz w:val="28"/>
          <w:szCs w:val="28"/>
        </w:rPr>
      </w:pPr>
    </w:p>
    <w:p w14:paraId="357B1478" w14:textId="77777777" w:rsidR="00395B32" w:rsidRDefault="00395B32" w:rsidP="00E5533A">
      <w:pPr>
        <w:spacing w:after="0" w:line="240" w:lineRule="auto"/>
        <w:rPr>
          <w:rFonts w:ascii="Times New Roman" w:hAnsi="Times New Roman" w:cs="Times New Roman"/>
          <w:b/>
          <w:bCs/>
          <w:sz w:val="28"/>
          <w:szCs w:val="28"/>
        </w:rPr>
      </w:pPr>
    </w:p>
    <w:p w14:paraId="4DCCFE3C" w14:textId="77777777" w:rsidR="00395B32" w:rsidRDefault="00395B32" w:rsidP="00E5533A">
      <w:pPr>
        <w:spacing w:after="0" w:line="240" w:lineRule="auto"/>
        <w:rPr>
          <w:rFonts w:ascii="Times New Roman" w:hAnsi="Times New Roman" w:cs="Times New Roman"/>
          <w:b/>
          <w:bCs/>
          <w:sz w:val="28"/>
          <w:szCs w:val="28"/>
        </w:rPr>
      </w:pPr>
    </w:p>
    <w:p w14:paraId="4C4217F1" w14:textId="77777777" w:rsidR="00395B32" w:rsidRDefault="00395B32" w:rsidP="00E5533A">
      <w:pPr>
        <w:spacing w:after="0" w:line="240" w:lineRule="auto"/>
        <w:rPr>
          <w:rFonts w:ascii="Times New Roman" w:hAnsi="Times New Roman" w:cs="Times New Roman"/>
          <w:b/>
          <w:bCs/>
          <w:sz w:val="28"/>
          <w:szCs w:val="28"/>
        </w:rPr>
      </w:pPr>
    </w:p>
    <w:p w14:paraId="1E9D51B8" w14:textId="77777777" w:rsidR="00395B32" w:rsidRDefault="00395B32" w:rsidP="00E5533A">
      <w:pPr>
        <w:spacing w:after="0" w:line="240" w:lineRule="auto"/>
        <w:rPr>
          <w:rFonts w:ascii="Times New Roman" w:hAnsi="Times New Roman" w:cs="Times New Roman"/>
          <w:b/>
          <w:bCs/>
          <w:sz w:val="28"/>
          <w:szCs w:val="28"/>
        </w:rPr>
      </w:pPr>
    </w:p>
    <w:p w14:paraId="1454B92B" w14:textId="77777777" w:rsidR="00395B32" w:rsidRDefault="00395B32" w:rsidP="00E5533A">
      <w:pPr>
        <w:spacing w:after="0" w:line="240" w:lineRule="auto"/>
        <w:rPr>
          <w:rFonts w:ascii="Times New Roman" w:hAnsi="Times New Roman" w:cs="Times New Roman"/>
          <w:b/>
          <w:bCs/>
          <w:sz w:val="28"/>
          <w:szCs w:val="28"/>
        </w:rPr>
      </w:pPr>
    </w:p>
    <w:p w14:paraId="11505860" w14:textId="77777777" w:rsidR="00395B32" w:rsidRDefault="00395B32" w:rsidP="00E5533A">
      <w:pPr>
        <w:spacing w:after="0" w:line="240" w:lineRule="auto"/>
        <w:rPr>
          <w:rFonts w:ascii="Times New Roman" w:hAnsi="Times New Roman" w:cs="Times New Roman"/>
          <w:b/>
          <w:bCs/>
          <w:sz w:val="28"/>
          <w:szCs w:val="28"/>
        </w:rPr>
      </w:pPr>
    </w:p>
    <w:p w14:paraId="525B25BA" w14:textId="77777777" w:rsidR="00395B32" w:rsidRDefault="00395B32" w:rsidP="00E5533A">
      <w:pPr>
        <w:spacing w:after="0" w:line="240" w:lineRule="auto"/>
        <w:rPr>
          <w:rFonts w:ascii="Times New Roman" w:hAnsi="Times New Roman" w:cs="Times New Roman"/>
          <w:b/>
          <w:bCs/>
          <w:sz w:val="28"/>
          <w:szCs w:val="28"/>
        </w:rPr>
      </w:pPr>
    </w:p>
    <w:p w14:paraId="0DC33C05" w14:textId="77777777" w:rsidR="00395B32" w:rsidRDefault="00395B32" w:rsidP="00E5533A">
      <w:pPr>
        <w:spacing w:after="0" w:line="240" w:lineRule="auto"/>
        <w:rPr>
          <w:rFonts w:ascii="Times New Roman" w:hAnsi="Times New Roman" w:cs="Times New Roman"/>
          <w:b/>
          <w:bCs/>
          <w:sz w:val="28"/>
          <w:szCs w:val="28"/>
        </w:rPr>
      </w:pPr>
    </w:p>
    <w:sectPr w:rsidR="00395B32" w:rsidSect="00DB1BE4">
      <w:footerReference w:type="default" r:id="rId15"/>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90D41" w14:textId="77777777" w:rsidR="00C94741" w:rsidRDefault="00C94741" w:rsidP="00DB1BE4">
      <w:pPr>
        <w:spacing w:after="0" w:line="240" w:lineRule="auto"/>
      </w:pPr>
      <w:r>
        <w:separator/>
      </w:r>
    </w:p>
  </w:endnote>
  <w:endnote w:type="continuationSeparator" w:id="0">
    <w:p w14:paraId="7AA562E7" w14:textId="77777777" w:rsidR="00C94741" w:rsidRDefault="00C94741" w:rsidP="00DB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214976"/>
      <w:docPartObj>
        <w:docPartGallery w:val="Page Numbers (Bottom of Page)"/>
        <w:docPartUnique/>
      </w:docPartObj>
    </w:sdtPr>
    <w:sdtEndPr/>
    <w:sdtContent>
      <w:p w14:paraId="473B8EF2" w14:textId="1104398C" w:rsidR="004527A8" w:rsidRDefault="004527A8">
        <w:pPr>
          <w:pStyle w:val="a7"/>
          <w:jc w:val="right"/>
        </w:pPr>
        <w:r>
          <w:fldChar w:fldCharType="begin"/>
        </w:r>
        <w:r>
          <w:instrText>PAGE   \* MERGEFORMAT</w:instrText>
        </w:r>
        <w:r>
          <w:fldChar w:fldCharType="separate"/>
        </w:r>
        <w:r w:rsidR="009A4BD6">
          <w:rPr>
            <w:noProof/>
          </w:rPr>
          <w:t>4</w:t>
        </w:r>
        <w:r>
          <w:fldChar w:fldCharType="end"/>
        </w:r>
      </w:p>
    </w:sdtContent>
  </w:sdt>
  <w:p w14:paraId="52E7C150" w14:textId="77777777" w:rsidR="004527A8" w:rsidRDefault="004527A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084BE" w14:textId="77777777" w:rsidR="00C94741" w:rsidRDefault="00C94741" w:rsidP="00DB1BE4">
      <w:pPr>
        <w:spacing w:after="0" w:line="240" w:lineRule="auto"/>
      </w:pPr>
      <w:r>
        <w:separator/>
      </w:r>
    </w:p>
  </w:footnote>
  <w:footnote w:type="continuationSeparator" w:id="0">
    <w:p w14:paraId="70F9ADBB" w14:textId="77777777" w:rsidR="00C94741" w:rsidRDefault="00C94741" w:rsidP="00DB1B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C5904"/>
    <w:multiLevelType w:val="hybridMultilevel"/>
    <w:tmpl w:val="705A9CA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nsid w:val="154A6D75"/>
    <w:multiLevelType w:val="hybridMultilevel"/>
    <w:tmpl w:val="7BC48228"/>
    <w:lvl w:ilvl="0" w:tplc="A87659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819385D"/>
    <w:multiLevelType w:val="hybridMultilevel"/>
    <w:tmpl w:val="C206F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36596F"/>
    <w:multiLevelType w:val="hybridMultilevel"/>
    <w:tmpl w:val="9C0AB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FC744E9"/>
    <w:multiLevelType w:val="hybridMultilevel"/>
    <w:tmpl w:val="A278707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
    <w:nsid w:val="23C61018"/>
    <w:multiLevelType w:val="hybridMultilevel"/>
    <w:tmpl w:val="7BC48228"/>
    <w:lvl w:ilvl="0" w:tplc="A87659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5237000"/>
    <w:multiLevelType w:val="hybridMultilevel"/>
    <w:tmpl w:val="8B14E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67DBB"/>
    <w:multiLevelType w:val="hybridMultilevel"/>
    <w:tmpl w:val="AABC7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9C006A"/>
    <w:multiLevelType w:val="hybridMultilevel"/>
    <w:tmpl w:val="D5280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5181649"/>
    <w:multiLevelType w:val="hybridMultilevel"/>
    <w:tmpl w:val="5DE23E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D35510A"/>
    <w:multiLevelType w:val="hybridMultilevel"/>
    <w:tmpl w:val="31EA5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885D91"/>
    <w:multiLevelType w:val="hybridMultilevel"/>
    <w:tmpl w:val="D8B63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0F07363"/>
    <w:multiLevelType w:val="hybridMultilevel"/>
    <w:tmpl w:val="A0541F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7EC76A4"/>
    <w:multiLevelType w:val="hybridMultilevel"/>
    <w:tmpl w:val="A2B459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DD93959"/>
    <w:multiLevelType w:val="hybridMultilevel"/>
    <w:tmpl w:val="B386AC3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51C11CDF"/>
    <w:multiLevelType w:val="hybridMultilevel"/>
    <w:tmpl w:val="D1565A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0A6A8C"/>
    <w:multiLevelType w:val="hybridMultilevel"/>
    <w:tmpl w:val="CE36AA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48755C9"/>
    <w:multiLevelType w:val="hybridMultilevel"/>
    <w:tmpl w:val="2FF67CC8"/>
    <w:lvl w:ilvl="0" w:tplc="1138D71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6D13E7"/>
    <w:multiLevelType w:val="hybridMultilevel"/>
    <w:tmpl w:val="AD201B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07914F4"/>
    <w:multiLevelType w:val="hybridMultilevel"/>
    <w:tmpl w:val="14B49A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976B6D"/>
    <w:multiLevelType w:val="hybridMultilevel"/>
    <w:tmpl w:val="242E3E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72516FE"/>
    <w:multiLevelType w:val="hybridMultilevel"/>
    <w:tmpl w:val="39889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6A755A"/>
    <w:multiLevelType w:val="hybridMultilevel"/>
    <w:tmpl w:val="B8D454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7EE55F0E"/>
    <w:multiLevelType w:val="hybridMultilevel"/>
    <w:tmpl w:val="AA26E5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8"/>
  </w:num>
  <w:num w:numId="2">
    <w:abstractNumId w:val="8"/>
  </w:num>
  <w:num w:numId="3">
    <w:abstractNumId w:val="0"/>
  </w:num>
  <w:num w:numId="4">
    <w:abstractNumId w:val="4"/>
  </w:num>
  <w:num w:numId="5">
    <w:abstractNumId w:val="12"/>
  </w:num>
  <w:num w:numId="6">
    <w:abstractNumId w:val="23"/>
  </w:num>
  <w:num w:numId="7">
    <w:abstractNumId w:val="3"/>
  </w:num>
  <w:num w:numId="8">
    <w:abstractNumId w:val="13"/>
  </w:num>
  <w:num w:numId="9">
    <w:abstractNumId w:val="22"/>
  </w:num>
  <w:num w:numId="10">
    <w:abstractNumId w:val="9"/>
  </w:num>
  <w:num w:numId="11">
    <w:abstractNumId w:val="20"/>
  </w:num>
  <w:num w:numId="12">
    <w:abstractNumId w:val="2"/>
  </w:num>
  <w:num w:numId="13">
    <w:abstractNumId w:val="21"/>
  </w:num>
  <w:num w:numId="14">
    <w:abstractNumId w:val="5"/>
  </w:num>
  <w:num w:numId="15">
    <w:abstractNumId w:val="6"/>
  </w:num>
  <w:num w:numId="16">
    <w:abstractNumId w:val="1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7"/>
  </w:num>
  <w:num w:numId="20">
    <w:abstractNumId w:val="19"/>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461"/>
    <w:rsid w:val="00015758"/>
    <w:rsid w:val="00063E34"/>
    <w:rsid w:val="00070693"/>
    <w:rsid w:val="00073E1A"/>
    <w:rsid w:val="00076016"/>
    <w:rsid w:val="000803F1"/>
    <w:rsid w:val="00080422"/>
    <w:rsid w:val="000A4A03"/>
    <w:rsid w:val="000A7203"/>
    <w:rsid w:val="000B2EED"/>
    <w:rsid w:val="000C1DAD"/>
    <w:rsid w:val="000C4298"/>
    <w:rsid w:val="000D1B2B"/>
    <w:rsid w:val="000E594E"/>
    <w:rsid w:val="000E5DFB"/>
    <w:rsid w:val="000F1F5A"/>
    <w:rsid w:val="00107B4A"/>
    <w:rsid w:val="001134A2"/>
    <w:rsid w:val="00117CC9"/>
    <w:rsid w:val="00124FF2"/>
    <w:rsid w:val="00126495"/>
    <w:rsid w:val="00146163"/>
    <w:rsid w:val="00152CA5"/>
    <w:rsid w:val="00164CDD"/>
    <w:rsid w:val="00166669"/>
    <w:rsid w:val="00172800"/>
    <w:rsid w:val="00172919"/>
    <w:rsid w:val="00173315"/>
    <w:rsid w:val="0018091F"/>
    <w:rsid w:val="0018158C"/>
    <w:rsid w:val="0019387A"/>
    <w:rsid w:val="00196F58"/>
    <w:rsid w:val="00197E00"/>
    <w:rsid w:val="001B20C9"/>
    <w:rsid w:val="001B43C0"/>
    <w:rsid w:val="001B5255"/>
    <w:rsid w:val="001C167A"/>
    <w:rsid w:val="001C3141"/>
    <w:rsid w:val="001D2DE1"/>
    <w:rsid w:val="001D478F"/>
    <w:rsid w:val="001D627C"/>
    <w:rsid w:val="001E10EC"/>
    <w:rsid w:val="001E5C76"/>
    <w:rsid w:val="001E6D9B"/>
    <w:rsid w:val="002068FB"/>
    <w:rsid w:val="00207F8A"/>
    <w:rsid w:val="00210293"/>
    <w:rsid w:val="002146C4"/>
    <w:rsid w:val="00214C3E"/>
    <w:rsid w:val="00216084"/>
    <w:rsid w:val="00222CE3"/>
    <w:rsid w:val="00223996"/>
    <w:rsid w:val="00233EBE"/>
    <w:rsid w:val="00247102"/>
    <w:rsid w:val="0025268A"/>
    <w:rsid w:val="00264C7C"/>
    <w:rsid w:val="00267210"/>
    <w:rsid w:val="00267B8D"/>
    <w:rsid w:val="002705B2"/>
    <w:rsid w:val="00274EFA"/>
    <w:rsid w:val="0028190B"/>
    <w:rsid w:val="00281E2F"/>
    <w:rsid w:val="002825F3"/>
    <w:rsid w:val="00291918"/>
    <w:rsid w:val="002A39D5"/>
    <w:rsid w:val="002A3CC5"/>
    <w:rsid w:val="002B593C"/>
    <w:rsid w:val="002C3DE2"/>
    <w:rsid w:val="002D7CC5"/>
    <w:rsid w:val="002E7B0E"/>
    <w:rsid w:val="00306C0D"/>
    <w:rsid w:val="00311A5A"/>
    <w:rsid w:val="00311F02"/>
    <w:rsid w:val="00314A34"/>
    <w:rsid w:val="00316425"/>
    <w:rsid w:val="00317220"/>
    <w:rsid w:val="00331C98"/>
    <w:rsid w:val="00335A2B"/>
    <w:rsid w:val="00337FD8"/>
    <w:rsid w:val="00367737"/>
    <w:rsid w:val="00371525"/>
    <w:rsid w:val="0037348A"/>
    <w:rsid w:val="00382E0D"/>
    <w:rsid w:val="00392B61"/>
    <w:rsid w:val="00394EAF"/>
    <w:rsid w:val="00395B32"/>
    <w:rsid w:val="003A2681"/>
    <w:rsid w:val="003A2A8C"/>
    <w:rsid w:val="003A674B"/>
    <w:rsid w:val="003C3C18"/>
    <w:rsid w:val="003E407D"/>
    <w:rsid w:val="003E709A"/>
    <w:rsid w:val="003F1597"/>
    <w:rsid w:val="003F2E19"/>
    <w:rsid w:val="00403927"/>
    <w:rsid w:val="00410C2D"/>
    <w:rsid w:val="00410F21"/>
    <w:rsid w:val="00414B4A"/>
    <w:rsid w:val="004204C5"/>
    <w:rsid w:val="004239C1"/>
    <w:rsid w:val="00432A83"/>
    <w:rsid w:val="004378CA"/>
    <w:rsid w:val="0044065D"/>
    <w:rsid w:val="00446727"/>
    <w:rsid w:val="0045198F"/>
    <w:rsid w:val="004527A8"/>
    <w:rsid w:val="004572B1"/>
    <w:rsid w:val="004628DA"/>
    <w:rsid w:val="00467C3C"/>
    <w:rsid w:val="00470595"/>
    <w:rsid w:val="0047241F"/>
    <w:rsid w:val="00472B99"/>
    <w:rsid w:val="004731F1"/>
    <w:rsid w:val="00475103"/>
    <w:rsid w:val="004960DB"/>
    <w:rsid w:val="004B5B31"/>
    <w:rsid w:val="004B5EE4"/>
    <w:rsid w:val="004C0FEC"/>
    <w:rsid w:val="004D152B"/>
    <w:rsid w:val="004D371B"/>
    <w:rsid w:val="004E1D28"/>
    <w:rsid w:val="004F2C78"/>
    <w:rsid w:val="00500110"/>
    <w:rsid w:val="005015EF"/>
    <w:rsid w:val="005078FA"/>
    <w:rsid w:val="005233D8"/>
    <w:rsid w:val="00534308"/>
    <w:rsid w:val="005343BF"/>
    <w:rsid w:val="005359E3"/>
    <w:rsid w:val="00536851"/>
    <w:rsid w:val="005416ED"/>
    <w:rsid w:val="00545423"/>
    <w:rsid w:val="005506DC"/>
    <w:rsid w:val="00551E84"/>
    <w:rsid w:val="005726F5"/>
    <w:rsid w:val="00574DE6"/>
    <w:rsid w:val="0057704B"/>
    <w:rsid w:val="005865B4"/>
    <w:rsid w:val="00586D4D"/>
    <w:rsid w:val="005965D5"/>
    <w:rsid w:val="005A40AB"/>
    <w:rsid w:val="005B0028"/>
    <w:rsid w:val="005B12E7"/>
    <w:rsid w:val="005B1D39"/>
    <w:rsid w:val="005B2183"/>
    <w:rsid w:val="005C214E"/>
    <w:rsid w:val="005C57D5"/>
    <w:rsid w:val="005C5980"/>
    <w:rsid w:val="005C78B9"/>
    <w:rsid w:val="005D1714"/>
    <w:rsid w:val="005D56E4"/>
    <w:rsid w:val="005D6DB1"/>
    <w:rsid w:val="005F2E62"/>
    <w:rsid w:val="005F5240"/>
    <w:rsid w:val="00605EF0"/>
    <w:rsid w:val="00612EB8"/>
    <w:rsid w:val="00620C3F"/>
    <w:rsid w:val="00631E08"/>
    <w:rsid w:val="00635368"/>
    <w:rsid w:val="0063745D"/>
    <w:rsid w:val="0064581C"/>
    <w:rsid w:val="00650D82"/>
    <w:rsid w:val="00654B8C"/>
    <w:rsid w:val="006604B3"/>
    <w:rsid w:val="006635EB"/>
    <w:rsid w:val="00663956"/>
    <w:rsid w:val="0066586C"/>
    <w:rsid w:val="00671D66"/>
    <w:rsid w:val="00674B68"/>
    <w:rsid w:val="00676C61"/>
    <w:rsid w:val="006772A2"/>
    <w:rsid w:val="00690575"/>
    <w:rsid w:val="00695A9C"/>
    <w:rsid w:val="006A240C"/>
    <w:rsid w:val="006A7436"/>
    <w:rsid w:val="006B2D9A"/>
    <w:rsid w:val="006C1AC9"/>
    <w:rsid w:val="006D2D0E"/>
    <w:rsid w:val="006D6632"/>
    <w:rsid w:val="006E3B8A"/>
    <w:rsid w:val="006F380A"/>
    <w:rsid w:val="006F646D"/>
    <w:rsid w:val="007019BF"/>
    <w:rsid w:val="007054C8"/>
    <w:rsid w:val="007134D1"/>
    <w:rsid w:val="00717B41"/>
    <w:rsid w:val="0073711E"/>
    <w:rsid w:val="0075037A"/>
    <w:rsid w:val="007529E1"/>
    <w:rsid w:val="00763E8C"/>
    <w:rsid w:val="00780F33"/>
    <w:rsid w:val="007825D9"/>
    <w:rsid w:val="00784869"/>
    <w:rsid w:val="007942CA"/>
    <w:rsid w:val="00795686"/>
    <w:rsid w:val="00795FC4"/>
    <w:rsid w:val="007B275F"/>
    <w:rsid w:val="007B49A6"/>
    <w:rsid w:val="007B5AEF"/>
    <w:rsid w:val="007C3E67"/>
    <w:rsid w:val="007C49A5"/>
    <w:rsid w:val="007D6C21"/>
    <w:rsid w:val="007E4386"/>
    <w:rsid w:val="007E4A65"/>
    <w:rsid w:val="007E5F18"/>
    <w:rsid w:val="007E68FA"/>
    <w:rsid w:val="00800C16"/>
    <w:rsid w:val="008101B8"/>
    <w:rsid w:val="008104A7"/>
    <w:rsid w:val="00815DBB"/>
    <w:rsid w:val="00817173"/>
    <w:rsid w:val="00826A2E"/>
    <w:rsid w:val="008332ED"/>
    <w:rsid w:val="0083781A"/>
    <w:rsid w:val="008435A4"/>
    <w:rsid w:val="00844F87"/>
    <w:rsid w:val="008459C9"/>
    <w:rsid w:val="008475AF"/>
    <w:rsid w:val="008656B3"/>
    <w:rsid w:val="008705C5"/>
    <w:rsid w:val="00880347"/>
    <w:rsid w:val="0088073E"/>
    <w:rsid w:val="0089079F"/>
    <w:rsid w:val="008917FC"/>
    <w:rsid w:val="00895E2A"/>
    <w:rsid w:val="008A72D8"/>
    <w:rsid w:val="008B253D"/>
    <w:rsid w:val="008B3B6F"/>
    <w:rsid w:val="008B460C"/>
    <w:rsid w:val="008D207A"/>
    <w:rsid w:val="008E457D"/>
    <w:rsid w:val="008E62FD"/>
    <w:rsid w:val="008F1250"/>
    <w:rsid w:val="008F72AC"/>
    <w:rsid w:val="008F781F"/>
    <w:rsid w:val="00903D6D"/>
    <w:rsid w:val="00914A08"/>
    <w:rsid w:val="00936448"/>
    <w:rsid w:val="009423DD"/>
    <w:rsid w:val="00951E2F"/>
    <w:rsid w:val="00967716"/>
    <w:rsid w:val="00971DE7"/>
    <w:rsid w:val="00972CE3"/>
    <w:rsid w:val="009774C9"/>
    <w:rsid w:val="00983B72"/>
    <w:rsid w:val="00985933"/>
    <w:rsid w:val="0099121E"/>
    <w:rsid w:val="00995E1A"/>
    <w:rsid w:val="00996B9F"/>
    <w:rsid w:val="009A42C0"/>
    <w:rsid w:val="009A4B99"/>
    <w:rsid w:val="009A4BD6"/>
    <w:rsid w:val="009C0D83"/>
    <w:rsid w:val="009C442B"/>
    <w:rsid w:val="009E5461"/>
    <w:rsid w:val="009F545F"/>
    <w:rsid w:val="009F70E9"/>
    <w:rsid w:val="00A00B7E"/>
    <w:rsid w:val="00A0109E"/>
    <w:rsid w:val="00A01C8F"/>
    <w:rsid w:val="00A06D5B"/>
    <w:rsid w:val="00A10417"/>
    <w:rsid w:val="00A26D03"/>
    <w:rsid w:val="00A32CBA"/>
    <w:rsid w:val="00A42D02"/>
    <w:rsid w:val="00A44754"/>
    <w:rsid w:val="00A535F7"/>
    <w:rsid w:val="00A65E26"/>
    <w:rsid w:val="00A76C4A"/>
    <w:rsid w:val="00A80FA7"/>
    <w:rsid w:val="00A96271"/>
    <w:rsid w:val="00AA1399"/>
    <w:rsid w:val="00AA7DC0"/>
    <w:rsid w:val="00AB0660"/>
    <w:rsid w:val="00AB684F"/>
    <w:rsid w:val="00AB6D55"/>
    <w:rsid w:val="00AD58A5"/>
    <w:rsid w:val="00AD5F70"/>
    <w:rsid w:val="00AD618D"/>
    <w:rsid w:val="00AE70E9"/>
    <w:rsid w:val="00AE7F9E"/>
    <w:rsid w:val="00AF7C38"/>
    <w:rsid w:val="00AF7F5C"/>
    <w:rsid w:val="00B06896"/>
    <w:rsid w:val="00B0691B"/>
    <w:rsid w:val="00B136E9"/>
    <w:rsid w:val="00B1660E"/>
    <w:rsid w:val="00B22086"/>
    <w:rsid w:val="00B412FD"/>
    <w:rsid w:val="00B42C40"/>
    <w:rsid w:val="00B4671F"/>
    <w:rsid w:val="00B5110A"/>
    <w:rsid w:val="00B5333A"/>
    <w:rsid w:val="00B62481"/>
    <w:rsid w:val="00B62D09"/>
    <w:rsid w:val="00B66EB2"/>
    <w:rsid w:val="00B673DF"/>
    <w:rsid w:val="00B70C58"/>
    <w:rsid w:val="00B77C58"/>
    <w:rsid w:val="00B81DF7"/>
    <w:rsid w:val="00B86084"/>
    <w:rsid w:val="00B87F75"/>
    <w:rsid w:val="00BA0527"/>
    <w:rsid w:val="00BA5461"/>
    <w:rsid w:val="00BA7FC3"/>
    <w:rsid w:val="00BC2DDB"/>
    <w:rsid w:val="00BC5A4E"/>
    <w:rsid w:val="00BD133B"/>
    <w:rsid w:val="00BD26BB"/>
    <w:rsid w:val="00BD2752"/>
    <w:rsid w:val="00BE1B20"/>
    <w:rsid w:val="00BF5A24"/>
    <w:rsid w:val="00BF6276"/>
    <w:rsid w:val="00C10192"/>
    <w:rsid w:val="00C137ED"/>
    <w:rsid w:val="00C3511F"/>
    <w:rsid w:val="00C36FB9"/>
    <w:rsid w:val="00C41709"/>
    <w:rsid w:val="00C4185A"/>
    <w:rsid w:val="00C42551"/>
    <w:rsid w:val="00C57FF3"/>
    <w:rsid w:val="00C77076"/>
    <w:rsid w:val="00C80F89"/>
    <w:rsid w:val="00C92CC5"/>
    <w:rsid w:val="00C94741"/>
    <w:rsid w:val="00C96EA0"/>
    <w:rsid w:val="00CA0F66"/>
    <w:rsid w:val="00CA1D0C"/>
    <w:rsid w:val="00CB0007"/>
    <w:rsid w:val="00CB1081"/>
    <w:rsid w:val="00CC34B7"/>
    <w:rsid w:val="00CE6E0E"/>
    <w:rsid w:val="00CE74BA"/>
    <w:rsid w:val="00CF3DAC"/>
    <w:rsid w:val="00CF4859"/>
    <w:rsid w:val="00CF6E3F"/>
    <w:rsid w:val="00D016FB"/>
    <w:rsid w:val="00D043DF"/>
    <w:rsid w:val="00D05498"/>
    <w:rsid w:val="00D31235"/>
    <w:rsid w:val="00D33957"/>
    <w:rsid w:val="00D55EA8"/>
    <w:rsid w:val="00D6106E"/>
    <w:rsid w:val="00D6304F"/>
    <w:rsid w:val="00D632E5"/>
    <w:rsid w:val="00D71EDE"/>
    <w:rsid w:val="00D76B3C"/>
    <w:rsid w:val="00D817BE"/>
    <w:rsid w:val="00D92F01"/>
    <w:rsid w:val="00DB1BE4"/>
    <w:rsid w:val="00DB234B"/>
    <w:rsid w:val="00DD2256"/>
    <w:rsid w:val="00DD2A52"/>
    <w:rsid w:val="00DE1FD4"/>
    <w:rsid w:val="00DE2002"/>
    <w:rsid w:val="00DE2A84"/>
    <w:rsid w:val="00DE4100"/>
    <w:rsid w:val="00E07A7D"/>
    <w:rsid w:val="00E10B4D"/>
    <w:rsid w:val="00E32FD1"/>
    <w:rsid w:val="00E457B6"/>
    <w:rsid w:val="00E46C78"/>
    <w:rsid w:val="00E51F69"/>
    <w:rsid w:val="00E5533A"/>
    <w:rsid w:val="00E572EB"/>
    <w:rsid w:val="00E57362"/>
    <w:rsid w:val="00E6252B"/>
    <w:rsid w:val="00E66D6F"/>
    <w:rsid w:val="00E76D19"/>
    <w:rsid w:val="00E81BD5"/>
    <w:rsid w:val="00E81F0C"/>
    <w:rsid w:val="00E82F94"/>
    <w:rsid w:val="00E97719"/>
    <w:rsid w:val="00EA0981"/>
    <w:rsid w:val="00EA0E69"/>
    <w:rsid w:val="00EA15F6"/>
    <w:rsid w:val="00EA1841"/>
    <w:rsid w:val="00EB1408"/>
    <w:rsid w:val="00EB3447"/>
    <w:rsid w:val="00EB5EE4"/>
    <w:rsid w:val="00EC4D4D"/>
    <w:rsid w:val="00EC7CB8"/>
    <w:rsid w:val="00EE62E5"/>
    <w:rsid w:val="00EF4F80"/>
    <w:rsid w:val="00F034AC"/>
    <w:rsid w:val="00F10822"/>
    <w:rsid w:val="00F254DE"/>
    <w:rsid w:val="00F301DD"/>
    <w:rsid w:val="00F40D4C"/>
    <w:rsid w:val="00F44F64"/>
    <w:rsid w:val="00F453B1"/>
    <w:rsid w:val="00F51C2D"/>
    <w:rsid w:val="00F55A60"/>
    <w:rsid w:val="00F66EFD"/>
    <w:rsid w:val="00F74DDE"/>
    <w:rsid w:val="00F7600F"/>
    <w:rsid w:val="00F812DE"/>
    <w:rsid w:val="00F837AD"/>
    <w:rsid w:val="00F92B7E"/>
    <w:rsid w:val="00F9356E"/>
    <w:rsid w:val="00F95401"/>
    <w:rsid w:val="00FA2757"/>
    <w:rsid w:val="00FA50B5"/>
    <w:rsid w:val="00FA527C"/>
    <w:rsid w:val="00FB3471"/>
    <w:rsid w:val="00FC3BD7"/>
    <w:rsid w:val="00FC544E"/>
    <w:rsid w:val="00FD59CA"/>
    <w:rsid w:val="00FD5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FC0E"/>
  <w15:docId w15:val="{31805E09-E358-4E73-8614-830F920A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B68"/>
  </w:style>
  <w:style w:type="paragraph" w:styleId="1">
    <w:name w:val="heading 1"/>
    <w:basedOn w:val="a"/>
    <w:next w:val="a"/>
    <w:link w:val="10"/>
    <w:uiPriority w:val="9"/>
    <w:qFormat/>
    <w:rsid w:val="005C5980"/>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2">
    <w:name w:val="heading 2"/>
    <w:basedOn w:val="a"/>
    <w:next w:val="a"/>
    <w:link w:val="20"/>
    <w:uiPriority w:val="9"/>
    <w:semiHidden/>
    <w:unhideWhenUsed/>
    <w:qFormat/>
    <w:rsid w:val="00414B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0C9"/>
    <w:pPr>
      <w:ind w:left="720"/>
      <w:contextualSpacing/>
    </w:pPr>
  </w:style>
  <w:style w:type="table" w:styleId="a4">
    <w:name w:val="Table Grid"/>
    <w:basedOn w:val="a1"/>
    <w:uiPriority w:val="59"/>
    <w:rsid w:val="008917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C5980"/>
    <w:rPr>
      <w:rFonts w:asciiTheme="majorHAnsi" w:eastAsiaTheme="majorEastAsia" w:hAnsiTheme="majorHAnsi" w:cstheme="majorBidi"/>
      <w:b/>
      <w:bCs/>
      <w:color w:val="000000" w:themeColor="text1"/>
      <w:sz w:val="28"/>
      <w:szCs w:val="28"/>
    </w:rPr>
  </w:style>
  <w:style w:type="paragraph" w:styleId="a5">
    <w:name w:val="header"/>
    <w:basedOn w:val="a"/>
    <w:link w:val="a6"/>
    <w:uiPriority w:val="99"/>
    <w:unhideWhenUsed/>
    <w:rsid w:val="00DB1B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1BE4"/>
  </w:style>
  <w:style w:type="paragraph" w:styleId="a7">
    <w:name w:val="footer"/>
    <w:basedOn w:val="a"/>
    <w:link w:val="a8"/>
    <w:uiPriority w:val="99"/>
    <w:unhideWhenUsed/>
    <w:rsid w:val="00DB1B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1BE4"/>
  </w:style>
  <w:style w:type="paragraph" w:styleId="a9">
    <w:name w:val="Balloon Text"/>
    <w:basedOn w:val="a"/>
    <w:link w:val="aa"/>
    <w:uiPriority w:val="99"/>
    <w:semiHidden/>
    <w:unhideWhenUsed/>
    <w:rsid w:val="007942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942CA"/>
    <w:rPr>
      <w:rFonts w:ascii="Tahoma" w:hAnsi="Tahoma" w:cs="Tahoma"/>
      <w:sz w:val="16"/>
      <w:szCs w:val="16"/>
    </w:rPr>
  </w:style>
  <w:style w:type="character" w:styleId="ab">
    <w:name w:val="Hyperlink"/>
    <w:basedOn w:val="a0"/>
    <w:uiPriority w:val="99"/>
    <w:unhideWhenUsed/>
    <w:rsid w:val="007825D9"/>
    <w:rPr>
      <w:color w:val="0000FF"/>
      <w:u w:val="single"/>
    </w:rPr>
  </w:style>
  <w:style w:type="paragraph" w:styleId="ac">
    <w:name w:val="Normal (Web)"/>
    <w:basedOn w:val="a"/>
    <w:uiPriority w:val="99"/>
    <w:unhideWhenUsed/>
    <w:rsid w:val="00B41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281E2F"/>
    <w:rPr>
      <w:color w:val="605E5C"/>
      <w:shd w:val="clear" w:color="auto" w:fill="E1DFDD"/>
    </w:rPr>
  </w:style>
  <w:style w:type="character" w:customStyle="1" w:styleId="21">
    <w:name w:val="Неразрешенное упоминание2"/>
    <w:basedOn w:val="a0"/>
    <w:uiPriority w:val="99"/>
    <w:semiHidden/>
    <w:unhideWhenUsed/>
    <w:rsid w:val="00674B68"/>
    <w:rPr>
      <w:color w:val="605E5C"/>
      <w:shd w:val="clear" w:color="auto" w:fill="E1DFDD"/>
    </w:rPr>
  </w:style>
  <w:style w:type="paragraph" w:customStyle="1" w:styleId="c27">
    <w:name w:val="c27"/>
    <w:basedOn w:val="a"/>
    <w:rsid w:val="00674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0803F1"/>
    <w:rPr>
      <w:color w:val="800080" w:themeColor="followedHyperlink"/>
      <w:u w:val="single"/>
    </w:rPr>
  </w:style>
  <w:style w:type="paragraph" w:styleId="ae">
    <w:name w:val="No Spacing"/>
    <w:uiPriority w:val="1"/>
    <w:qFormat/>
    <w:rsid w:val="00172800"/>
    <w:pPr>
      <w:spacing w:after="0" w:line="240" w:lineRule="auto"/>
    </w:pPr>
    <w:rPr>
      <w:rFonts w:ascii="Calibri" w:eastAsia="Calibri" w:hAnsi="Calibri" w:cs="Times New Roman"/>
    </w:rPr>
  </w:style>
  <w:style w:type="character" w:customStyle="1" w:styleId="apple-converted-space">
    <w:name w:val="apple-converted-space"/>
    <w:basedOn w:val="a0"/>
    <w:rsid w:val="00172800"/>
  </w:style>
  <w:style w:type="character" w:styleId="af">
    <w:name w:val="Strong"/>
    <w:uiPriority w:val="22"/>
    <w:qFormat/>
    <w:rsid w:val="00172800"/>
    <w:rPr>
      <w:b/>
      <w:bCs/>
    </w:rPr>
  </w:style>
  <w:style w:type="paragraph" w:customStyle="1" w:styleId="Default">
    <w:name w:val="Default"/>
    <w:rsid w:val="007C49A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0">
    <w:name w:val="Заголовок 2 Знак"/>
    <w:basedOn w:val="a0"/>
    <w:link w:val="2"/>
    <w:uiPriority w:val="9"/>
    <w:semiHidden/>
    <w:rsid w:val="00414B4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408566">
      <w:bodyDiv w:val="1"/>
      <w:marLeft w:val="0"/>
      <w:marRight w:val="0"/>
      <w:marTop w:val="0"/>
      <w:marBottom w:val="0"/>
      <w:divBdr>
        <w:top w:val="none" w:sz="0" w:space="0" w:color="auto"/>
        <w:left w:val="none" w:sz="0" w:space="0" w:color="auto"/>
        <w:bottom w:val="none" w:sz="0" w:space="0" w:color="auto"/>
        <w:right w:val="none" w:sz="0" w:space="0" w:color="auto"/>
      </w:divBdr>
    </w:div>
    <w:div w:id="752354062">
      <w:bodyDiv w:val="1"/>
      <w:marLeft w:val="0"/>
      <w:marRight w:val="0"/>
      <w:marTop w:val="0"/>
      <w:marBottom w:val="0"/>
      <w:divBdr>
        <w:top w:val="none" w:sz="0" w:space="0" w:color="auto"/>
        <w:left w:val="none" w:sz="0" w:space="0" w:color="auto"/>
        <w:bottom w:val="none" w:sz="0" w:space="0" w:color="auto"/>
        <w:right w:val="none" w:sz="0" w:space="0" w:color="auto"/>
      </w:divBdr>
      <w:divsChild>
        <w:div w:id="558443749">
          <w:marLeft w:val="0"/>
          <w:marRight w:val="0"/>
          <w:marTop w:val="0"/>
          <w:marBottom w:val="0"/>
          <w:divBdr>
            <w:top w:val="none" w:sz="0" w:space="0" w:color="auto"/>
            <w:left w:val="none" w:sz="0" w:space="0" w:color="auto"/>
            <w:bottom w:val="none" w:sz="0" w:space="0" w:color="auto"/>
            <w:right w:val="none" w:sz="0" w:space="0" w:color="auto"/>
          </w:divBdr>
        </w:div>
        <w:div w:id="969365581">
          <w:marLeft w:val="0"/>
          <w:marRight w:val="0"/>
          <w:marTop w:val="0"/>
          <w:marBottom w:val="0"/>
          <w:divBdr>
            <w:top w:val="none" w:sz="0" w:space="0" w:color="auto"/>
            <w:left w:val="none" w:sz="0" w:space="0" w:color="auto"/>
            <w:bottom w:val="none" w:sz="0" w:space="0" w:color="auto"/>
            <w:right w:val="none" w:sz="0" w:space="0" w:color="auto"/>
          </w:divBdr>
          <w:divsChild>
            <w:div w:id="17403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07039">
      <w:bodyDiv w:val="1"/>
      <w:marLeft w:val="0"/>
      <w:marRight w:val="0"/>
      <w:marTop w:val="0"/>
      <w:marBottom w:val="0"/>
      <w:divBdr>
        <w:top w:val="none" w:sz="0" w:space="0" w:color="auto"/>
        <w:left w:val="none" w:sz="0" w:space="0" w:color="auto"/>
        <w:bottom w:val="none" w:sz="0" w:space="0" w:color="auto"/>
        <w:right w:val="none" w:sz="0" w:space="0" w:color="auto"/>
      </w:divBdr>
    </w:div>
    <w:div w:id="829902258">
      <w:bodyDiv w:val="1"/>
      <w:marLeft w:val="0"/>
      <w:marRight w:val="0"/>
      <w:marTop w:val="0"/>
      <w:marBottom w:val="0"/>
      <w:divBdr>
        <w:top w:val="none" w:sz="0" w:space="0" w:color="auto"/>
        <w:left w:val="none" w:sz="0" w:space="0" w:color="auto"/>
        <w:bottom w:val="none" w:sz="0" w:space="0" w:color="auto"/>
        <w:right w:val="none" w:sz="0" w:space="0" w:color="auto"/>
      </w:divBdr>
    </w:div>
    <w:div w:id="938491053">
      <w:bodyDiv w:val="1"/>
      <w:marLeft w:val="0"/>
      <w:marRight w:val="0"/>
      <w:marTop w:val="0"/>
      <w:marBottom w:val="0"/>
      <w:divBdr>
        <w:top w:val="none" w:sz="0" w:space="0" w:color="auto"/>
        <w:left w:val="none" w:sz="0" w:space="0" w:color="auto"/>
        <w:bottom w:val="none" w:sz="0" w:space="0" w:color="auto"/>
        <w:right w:val="none" w:sz="0" w:space="0" w:color="auto"/>
      </w:divBdr>
    </w:div>
    <w:div w:id="1028799381">
      <w:bodyDiv w:val="1"/>
      <w:marLeft w:val="0"/>
      <w:marRight w:val="0"/>
      <w:marTop w:val="0"/>
      <w:marBottom w:val="0"/>
      <w:divBdr>
        <w:top w:val="none" w:sz="0" w:space="0" w:color="auto"/>
        <w:left w:val="none" w:sz="0" w:space="0" w:color="auto"/>
        <w:bottom w:val="none" w:sz="0" w:space="0" w:color="auto"/>
        <w:right w:val="none" w:sz="0" w:space="0" w:color="auto"/>
      </w:divBdr>
    </w:div>
    <w:div w:id="1059477240">
      <w:bodyDiv w:val="1"/>
      <w:marLeft w:val="0"/>
      <w:marRight w:val="0"/>
      <w:marTop w:val="0"/>
      <w:marBottom w:val="0"/>
      <w:divBdr>
        <w:top w:val="none" w:sz="0" w:space="0" w:color="auto"/>
        <w:left w:val="none" w:sz="0" w:space="0" w:color="auto"/>
        <w:bottom w:val="none" w:sz="0" w:space="0" w:color="auto"/>
        <w:right w:val="none" w:sz="0" w:space="0" w:color="auto"/>
      </w:divBdr>
    </w:div>
    <w:div w:id="1357779078">
      <w:bodyDiv w:val="1"/>
      <w:marLeft w:val="0"/>
      <w:marRight w:val="0"/>
      <w:marTop w:val="0"/>
      <w:marBottom w:val="0"/>
      <w:divBdr>
        <w:top w:val="none" w:sz="0" w:space="0" w:color="auto"/>
        <w:left w:val="none" w:sz="0" w:space="0" w:color="auto"/>
        <w:bottom w:val="none" w:sz="0" w:space="0" w:color="auto"/>
        <w:right w:val="none" w:sz="0" w:space="0" w:color="auto"/>
      </w:divBdr>
    </w:div>
    <w:div w:id="1426804749">
      <w:bodyDiv w:val="1"/>
      <w:marLeft w:val="0"/>
      <w:marRight w:val="0"/>
      <w:marTop w:val="0"/>
      <w:marBottom w:val="0"/>
      <w:divBdr>
        <w:top w:val="none" w:sz="0" w:space="0" w:color="auto"/>
        <w:left w:val="none" w:sz="0" w:space="0" w:color="auto"/>
        <w:bottom w:val="none" w:sz="0" w:space="0" w:color="auto"/>
        <w:right w:val="none" w:sz="0" w:space="0" w:color="auto"/>
      </w:divBdr>
    </w:div>
    <w:div w:id="1451901501">
      <w:bodyDiv w:val="1"/>
      <w:marLeft w:val="0"/>
      <w:marRight w:val="0"/>
      <w:marTop w:val="0"/>
      <w:marBottom w:val="0"/>
      <w:divBdr>
        <w:top w:val="none" w:sz="0" w:space="0" w:color="auto"/>
        <w:left w:val="none" w:sz="0" w:space="0" w:color="auto"/>
        <w:bottom w:val="none" w:sz="0" w:space="0" w:color="auto"/>
        <w:right w:val="none" w:sz="0" w:space="0" w:color="auto"/>
      </w:divBdr>
    </w:div>
    <w:div w:id="1590116959">
      <w:bodyDiv w:val="1"/>
      <w:marLeft w:val="0"/>
      <w:marRight w:val="0"/>
      <w:marTop w:val="0"/>
      <w:marBottom w:val="0"/>
      <w:divBdr>
        <w:top w:val="none" w:sz="0" w:space="0" w:color="auto"/>
        <w:left w:val="none" w:sz="0" w:space="0" w:color="auto"/>
        <w:bottom w:val="none" w:sz="0" w:space="0" w:color="auto"/>
        <w:right w:val="none" w:sz="0" w:space="0" w:color="auto"/>
      </w:divBdr>
    </w:div>
    <w:div w:id="1603293682">
      <w:bodyDiv w:val="1"/>
      <w:marLeft w:val="0"/>
      <w:marRight w:val="0"/>
      <w:marTop w:val="0"/>
      <w:marBottom w:val="0"/>
      <w:divBdr>
        <w:top w:val="none" w:sz="0" w:space="0" w:color="auto"/>
        <w:left w:val="none" w:sz="0" w:space="0" w:color="auto"/>
        <w:bottom w:val="none" w:sz="0" w:space="0" w:color="auto"/>
        <w:right w:val="none" w:sz="0" w:space="0" w:color="auto"/>
      </w:divBdr>
    </w:div>
    <w:div w:id="1617715479">
      <w:bodyDiv w:val="1"/>
      <w:marLeft w:val="0"/>
      <w:marRight w:val="0"/>
      <w:marTop w:val="0"/>
      <w:marBottom w:val="0"/>
      <w:divBdr>
        <w:top w:val="none" w:sz="0" w:space="0" w:color="auto"/>
        <w:left w:val="none" w:sz="0" w:space="0" w:color="auto"/>
        <w:bottom w:val="none" w:sz="0" w:space="0" w:color="auto"/>
        <w:right w:val="none" w:sz="0" w:space="0" w:color="auto"/>
      </w:divBdr>
    </w:div>
    <w:div w:id="1690450736">
      <w:bodyDiv w:val="1"/>
      <w:marLeft w:val="0"/>
      <w:marRight w:val="0"/>
      <w:marTop w:val="0"/>
      <w:marBottom w:val="0"/>
      <w:divBdr>
        <w:top w:val="none" w:sz="0" w:space="0" w:color="auto"/>
        <w:left w:val="none" w:sz="0" w:space="0" w:color="auto"/>
        <w:bottom w:val="none" w:sz="0" w:space="0" w:color="auto"/>
        <w:right w:val="none" w:sz="0" w:space="0" w:color="auto"/>
      </w:divBdr>
    </w:div>
    <w:div w:id="1976905443">
      <w:bodyDiv w:val="1"/>
      <w:marLeft w:val="0"/>
      <w:marRight w:val="0"/>
      <w:marTop w:val="0"/>
      <w:marBottom w:val="0"/>
      <w:divBdr>
        <w:top w:val="none" w:sz="0" w:space="0" w:color="auto"/>
        <w:left w:val="none" w:sz="0" w:space="0" w:color="auto"/>
        <w:bottom w:val="none" w:sz="0" w:space="0" w:color="auto"/>
        <w:right w:val="none" w:sz="0" w:space="0" w:color="auto"/>
      </w:divBdr>
    </w:div>
    <w:div w:id="2109036399">
      <w:bodyDiv w:val="1"/>
      <w:marLeft w:val="0"/>
      <w:marRight w:val="0"/>
      <w:marTop w:val="0"/>
      <w:marBottom w:val="0"/>
      <w:divBdr>
        <w:top w:val="none" w:sz="0" w:space="0" w:color="auto"/>
        <w:left w:val="none" w:sz="0" w:space="0" w:color="auto"/>
        <w:bottom w:val="none" w:sz="0" w:space="0" w:color="auto"/>
        <w:right w:val="none" w:sz="0" w:space="0" w:color="auto"/>
      </w:divBdr>
    </w:div>
    <w:div w:id="21216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azvitie-vospitanie.ru/tvorchestvo/grattazh_tekhnika_risovaniya_dlya_detej.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d-kopilka.ru/blogs/nadezhda-viktorovna-vinogradova/prezentacija-dlja-doshkolnikov-znakomstvo-s-tehnikoi-vitrazh.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hkolnik.ru/podelki-iz-plastilina/8987-plastili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rono.ru/art/?ELEMENT_ID=1065" TargetMode="External"/><Relationship Id="rId4" Type="http://schemas.openxmlformats.org/officeDocument/2006/relationships/settings" Target="settings.xml"/><Relationship Id="rId9" Type="http://schemas.openxmlformats.org/officeDocument/2006/relationships/hyperlink" Target="https://artrecept.com/zhivopis/stili/puantilizm" TargetMode="External"/><Relationship Id="rId14" Type="http://schemas.openxmlformats.org/officeDocument/2006/relationships/hyperlink" Target="https://ped-kopilka.ru/blogs/lyubov-viktorovna-kuznecova/-znakomstvo-doshkolnikov-s-narodnym-dekorativno-prikladnym-iskustvo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B1B6C-D299-42CD-A6D9-2D7CAC2D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15</Pages>
  <Words>4268</Words>
  <Characters>24334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ZDT LENOVO 1</cp:lastModifiedBy>
  <cp:revision>19</cp:revision>
  <cp:lastPrinted>2024-06-21T13:37:00Z</cp:lastPrinted>
  <dcterms:created xsi:type="dcterms:W3CDTF">2021-04-07T18:34:00Z</dcterms:created>
  <dcterms:modified xsi:type="dcterms:W3CDTF">2024-06-25T14:03:00Z</dcterms:modified>
</cp:coreProperties>
</file>